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ind w:firstLine="5120" w:firstLineChars="1600"/>
        <w:jc w:val="left"/>
        <w:rPr>
          <w:rFonts w:eastAsia="仿宋_GB2312"/>
          <w:sz w:val="32"/>
          <w:szCs w:val="32"/>
        </w:rPr>
      </w:pPr>
    </w:p>
    <w:p>
      <w:pPr>
        <w:snapToGrid w:val="0"/>
        <w:spacing w:line="540" w:lineRule="exact"/>
        <w:ind w:firstLine="3360" w:firstLineChars="1600"/>
        <w:jc w:val="left"/>
      </w:pPr>
    </w:p>
    <w:p>
      <w:pPr>
        <w:snapToGrid w:val="0"/>
        <w:spacing w:line="276" w:lineRule="auto"/>
        <w:jc w:val="center"/>
        <w:rPr>
          <w:rFonts w:asciiTheme="minorEastAsia" w:hAnsiTheme="minorEastAsia" w:eastAsiaTheme="minorEastAsia"/>
          <w:sz w:val="52"/>
          <w:szCs w:val="52"/>
        </w:rPr>
      </w:pPr>
      <w:r>
        <w:rPr>
          <w:rFonts w:hint="eastAsia" w:asciiTheme="minorEastAsia" w:hAnsiTheme="minorEastAsia" w:eastAsiaTheme="minorEastAsia"/>
          <w:sz w:val="72"/>
          <w:szCs w:val="72"/>
        </w:rPr>
        <w:t>克拉玛依市科技计划项目</w:t>
      </w:r>
      <w:r>
        <w:rPr>
          <w:rFonts w:asciiTheme="minorEastAsia" w:hAnsiTheme="minorEastAsia" w:eastAsiaTheme="minorEastAsia"/>
          <w:sz w:val="72"/>
          <w:szCs w:val="72"/>
        </w:rPr>
        <w:br w:type="textWrapping"/>
      </w:r>
      <w:r>
        <w:rPr>
          <w:rFonts w:hint="eastAsia" w:asciiTheme="minorEastAsia" w:hAnsiTheme="minorEastAsia" w:eastAsiaTheme="minorEastAsia"/>
          <w:sz w:val="72"/>
          <w:szCs w:val="72"/>
        </w:rPr>
        <w:t>综合绩效自评价报告</w:t>
      </w:r>
    </w:p>
    <w:p>
      <w:pPr>
        <w:spacing w:line="600" w:lineRule="atLeast"/>
        <w:ind w:left="360"/>
        <w:rPr>
          <w:rFonts w:ascii="仿宋" w:hAnsi="仿宋" w:eastAsia="仿宋"/>
          <w:kern w:val="13"/>
          <w:sz w:val="30"/>
          <w:szCs w:val="30"/>
        </w:rPr>
      </w:pPr>
    </w:p>
    <w:p>
      <w:pPr>
        <w:spacing w:line="600" w:lineRule="atLeast"/>
        <w:ind w:left="360"/>
        <w:rPr>
          <w:rFonts w:ascii="仿宋" w:hAnsi="仿宋" w:eastAsia="仿宋"/>
          <w:kern w:val="13"/>
          <w:sz w:val="30"/>
          <w:szCs w:val="30"/>
        </w:rPr>
      </w:pPr>
    </w:p>
    <w:p>
      <w:pPr>
        <w:spacing w:line="600" w:lineRule="atLeast"/>
        <w:ind w:left="360"/>
        <w:rPr>
          <w:rFonts w:ascii="仿宋" w:hAnsi="仿宋" w:eastAsia="仿宋"/>
          <w:kern w:val="13"/>
          <w:sz w:val="30"/>
          <w:szCs w:val="30"/>
        </w:rPr>
      </w:pPr>
    </w:p>
    <w:p>
      <w:pPr>
        <w:spacing w:line="600" w:lineRule="atLeast"/>
        <w:ind w:left="360"/>
        <w:rPr>
          <w:rFonts w:ascii="仿宋" w:hAnsi="仿宋" w:eastAsia="仿宋"/>
          <w:kern w:val="13"/>
          <w:sz w:val="30"/>
          <w:szCs w:val="30"/>
        </w:rPr>
      </w:pPr>
    </w:p>
    <w:p>
      <w:pPr>
        <w:snapToGrid w:val="0"/>
        <w:spacing w:line="600" w:lineRule="atLeast"/>
        <w:ind w:left="357" w:firstLine="800" w:firstLineChars="250"/>
        <w:rPr>
          <w:rFonts w:ascii="仿宋_GB2312" w:hAnsi="仿宋" w:eastAsia="仿宋_GB2312"/>
          <w:kern w:val="32"/>
          <w:sz w:val="32"/>
          <w:szCs w:val="32"/>
        </w:rPr>
      </w:pPr>
      <w:r>
        <w:rPr>
          <w:rFonts w:hint="eastAsia" w:ascii="仿宋_GB2312" w:hAnsi="仿宋" w:eastAsia="仿宋_GB2312"/>
          <w:kern w:val="32"/>
          <w:sz w:val="32"/>
          <w:szCs w:val="32"/>
        </w:rPr>
        <w:t>项目编号：</w:t>
      </w:r>
      <w:r>
        <w:rPr>
          <w:rFonts w:hint="eastAsia" w:ascii="仿宋_GB2312" w:hAnsi="仿宋" w:eastAsia="仿宋_GB2312"/>
          <w:kern w:val="32"/>
          <w:sz w:val="32"/>
          <w:szCs w:val="32"/>
          <w:u w:val="single"/>
        </w:rPr>
        <w:t xml:space="preserve">                                </w:t>
      </w:r>
    </w:p>
    <w:p>
      <w:pPr>
        <w:snapToGrid w:val="0"/>
        <w:spacing w:line="600" w:lineRule="atLeast"/>
        <w:ind w:left="357" w:firstLine="800" w:firstLineChars="250"/>
        <w:rPr>
          <w:rFonts w:ascii="仿宋_GB2312" w:hAnsi="仿宋" w:eastAsia="仿宋_GB2312"/>
          <w:kern w:val="32"/>
          <w:sz w:val="32"/>
          <w:szCs w:val="32"/>
        </w:rPr>
      </w:pPr>
      <w:r>
        <w:rPr>
          <w:rFonts w:hint="eastAsia" w:ascii="仿宋_GB2312" w:hAnsi="仿宋" w:eastAsia="仿宋_GB2312"/>
          <w:kern w:val="32"/>
          <w:sz w:val="32"/>
          <w:szCs w:val="32"/>
        </w:rPr>
        <w:t>项目名称：</w:t>
      </w:r>
      <w:r>
        <w:rPr>
          <w:rFonts w:hint="eastAsia" w:ascii="仿宋_GB2312" w:hAnsi="仿宋" w:eastAsia="仿宋_GB2312"/>
          <w:kern w:val="32"/>
          <w:sz w:val="32"/>
          <w:szCs w:val="32"/>
          <w:u w:val="single"/>
        </w:rPr>
        <w:t xml:space="preserve">                                </w:t>
      </w:r>
    </w:p>
    <w:p>
      <w:pPr>
        <w:snapToGrid w:val="0"/>
        <w:spacing w:line="600" w:lineRule="atLeast"/>
        <w:ind w:left="357" w:firstLine="800" w:firstLineChars="250"/>
        <w:rPr>
          <w:rFonts w:ascii="仿宋_GB2312" w:hAnsi="仿宋" w:eastAsia="仿宋_GB2312"/>
          <w:kern w:val="32"/>
          <w:sz w:val="32"/>
          <w:szCs w:val="32"/>
        </w:rPr>
      </w:pPr>
      <w:r>
        <w:rPr>
          <w:rFonts w:hint="eastAsia" w:ascii="仿宋_GB2312" w:hAnsi="仿宋" w:eastAsia="仿宋_GB2312"/>
          <w:kern w:val="32"/>
          <w:sz w:val="32"/>
          <w:szCs w:val="32"/>
        </w:rPr>
        <w:t>项目负责人：（签字）</w:t>
      </w:r>
      <w:r>
        <w:rPr>
          <w:rFonts w:hint="eastAsia" w:ascii="仿宋_GB2312" w:hAnsi="仿宋" w:eastAsia="仿宋_GB2312"/>
          <w:kern w:val="32"/>
          <w:sz w:val="32"/>
          <w:szCs w:val="32"/>
          <w:u w:val="single"/>
        </w:rPr>
        <w:t xml:space="preserve">                       </w:t>
      </w:r>
    </w:p>
    <w:p>
      <w:pPr>
        <w:snapToGrid w:val="0"/>
        <w:spacing w:line="600" w:lineRule="atLeast"/>
        <w:ind w:left="357" w:firstLine="800" w:firstLineChars="250"/>
        <w:rPr>
          <w:rFonts w:ascii="仿宋_GB2312" w:hAnsi="仿宋" w:eastAsia="仿宋_GB2312"/>
          <w:kern w:val="32"/>
          <w:sz w:val="32"/>
          <w:szCs w:val="32"/>
          <w:u w:val="single"/>
        </w:rPr>
      </w:pPr>
      <w:r>
        <w:rPr>
          <w:rFonts w:hint="eastAsia" w:ascii="仿宋_GB2312" w:hAnsi="仿宋" w:eastAsia="仿宋_GB2312"/>
          <w:kern w:val="32"/>
          <w:sz w:val="32"/>
          <w:szCs w:val="32"/>
        </w:rPr>
        <w:t>承担单位：（盖章）</w:t>
      </w:r>
      <w:r>
        <w:rPr>
          <w:rFonts w:hint="eastAsia" w:ascii="仿宋_GB2312" w:hAnsi="仿宋" w:eastAsia="仿宋_GB2312"/>
          <w:kern w:val="32"/>
          <w:sz w:val="32"/>
          <w:szCs w:val="32"/>
          <w:u w:val="single"/>
        </w:rPr>
        <w:t xml:space="preserve">                         </w:t>
      </w:r>
    </w:p>
    <w:p>
      <w:pPr>
        <w:snapToGrid w:val="0"/>
        <w:spacing w:line="600" w:lineRule="atLeast"/>
        <w:ind w:left="357" w:firstLine="800" w:firstLineChars="250"/>
        <w:rPr>
          <w:rFonts w:ascii="仿宋_GB2312" w:hAnsi="仿宋" w:eastAsia="仿宋_GB2312"/>
          <w:kern w:val="32"/>
          <w:sz w:val="32"/>
          <w:szCs w:val="32"/>
        </w:rPr>
      </w:pPr>
      <w:r>
        <w:rPr>
          <w:rFonts w:hint="eastAsia" w:ascii="仿宋_GB2312" w:hAnsi="仿宋" w:eastAsia="仿宋_GB2312"/>
          <w:kern w:val="32"/>
          <w:sz w:val="32"/>
          <w:szCs w:val="32"/>
        </w:rPr>
        <w:t>项目执行期：</w:t>
      </w:r>
      <w:r>
        <w:rPr>
          <w:rFonts w:hint="eastAsia" w:ascii="仿宋_GB2312" w:hAnsi="仿宋" w:eastAsia="仿宋_GB2312"/>
          <w:kern w:val="32"/>
          <w:sz w:val="32"/>
          <w:szCs w:val="32"/>
          <w:u w:val="single"/>
        </w:rPr>
        <w:t xml:space="preserve">         年  月 至      年  月</w:t>
      </w:r>
    </w:p>
    <w:p>
      <w:pPr>
        <w:snapToGrid w:val="0"/>
        <w:spacing w:line="600" w:lineRule="atLeast"/>
        <w:ind w:left="357"/>
        <w:rPr>
          <w:rFonts w:ascii="仿宋_GB2312" w:hAnsi="仿宋" w:eastAsia="仿宋_GB2312"/>
          <w:kern w:val="32"/>
          <w:sz w:val="32"/>
          <w:szCs w:val="32"/>
        </w:rPr>
      </w:pPr>
    </w:p>
    <w:p>
      <w:pPr>
        <w:snapToGrid w:val="0"/>
        <w:spacing w:line="600" w:lineRule="atLeast"/>
        <w:ind w:left="357"/>
        <w:rPr>
          <w:rFonts w:ascii="仿宋_GB2312" w:hAnsi="仿宋" w:eastAsia="仿宋_GB2312"/>
          <w:kern w:val="32"/>
          <w:sz w:val="32"/>
          <w:szCs w:val="32"/>
        </w:rPr>
      </w:pPr>
    </w:p>
    <w:p>
      <w:pPr>
        <w:snapToGrid w:val="0"/>
        <w:spacing w:line="600" w:lineRule="atLeast"/>
        <w:ind w:left="357"/>
        <w:rPr>
          <w:rFonts w:ascii="仿宋_GB2312" w:hAnsi="仿宋" w:eastAsia="仿宋_GB2312"/>
          <w:kern w:val="32"/>
          <w:sz w:val="32"/>
          <w:szCs w:val="32"/>
        </w:rPr>
      </w:pPr>
    </w:p>
    <w:p>
      <w:pPr>
        <w:snapToGrid w:val="0"/>
        <w:spacing w:line="600" w:lineRule="atLeast"/>
        <w:ind w:left="357"/>
        <w:rPr>
          <w:rFonts w:ascii="仿宋_GB2312" w:hAnsi="仿宋" w:eastAsia="仿宋_GB2312"/>
          <w:kern w:val="32"/>
          <w:sz w:val="32"/>
          <w:szCs w:val="32"/>
        </w:rPr>
      </w:pPr>
    </w:p>
    <w:p>
      <w:pPr>
        <w:snapToGrid w:val="0"/>
        <w:spacing w:line="600" w:lineRule="atLeast"/>
        <w:ind w:left="357"/>
        <w:jc w:val="center"/>
        <w:rPr>
          <w:rFonts w:eastAsia="楷体_GB2312"/>
          <w:kern w:val="32"/>
          <w:sz w:val="32"/>
          <w:szCs w:val="32"/>
        </w:rPr>
      </w:pPr>
      <w:r>
        <w:rPr>
          <w:rFonts w:hint="eastAsia" w:eastAsia="楷体_GB2312"/>
          <w:kern w:val="32"/>
          <w:sz w:val="32"/>
          <w:szCs w:val="32"/>
        </w:rPr>
        <w:t>克拉玛依市科学技术局</w:t>
      </w:r>
    </w:p>
    <w:p>
      <w:pPr>
        <w:snapToGrid w:val="0"/>
        <w:spacing w:line="600" w:lineRule="atLeast"/>
        <w:ind w:left="357"/>
        <w:jc w:val="center"/>
        <w:rPr>
          <w:rFonts w:eastAsia="楷体_GB2312"/>
          <w:kern w:val="32"/>
          <w:sz w:val="32"/>
          <w:szCs w:val="32"/>
        </w:rPr>
      </w:pPr>
      <w:r>
        <w:rPr>
          <w:rFonts w:eastAsia="楷体_GB2312"/>
          <w:kern w:val="32"/>
          <w:sz w:val="32"/>
          <w:szCs w:val="32"/>
        </w:rPr>
        <w:t>20  年  月  日</w:t>
      </w:r>
    </w:p>
    <w:p>
      <w:pPr>
        <w:jc w:val="center"/>
        <w:rPr>
          <w:rFonts w:ascii="黑体" w:hAnsi="黑体" w:eastAsia="黑体"/>
          <w:b/>
          <w:sz w:val="44"/>
          <w:szCs w:val="44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40"/>
          <w:pgMar w:top="1814" w:right="1474" w:bottom="1361" w:left="1474" w:header="851" w:footer="992" w:gutter="0"/>
          <w:cols w:space="425" w:num="1"/>
          <w:docGrid w:type="lines" w:linePitch="435" w:charSpace="0"/>
        </w:sectPr>
      </w:pPr>
    </w:p>
    <w:p>
      <w:pPr>
        <w:snapToGrid w:val="0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编 报 要 求</w:t>
      </w:r>
    </w:p>
    <w:p>
      <w:pPr>
        <w:snapToGrid w:val="0"/>
        <w:spacing w:line="600" w:lineRule="exact"/>
        <w:ind w:firstLine="482"/>
        <w:jc w:val="center"/>
        <w:rPr>
          <w:rFonts w:ascii="仿宋_GB2312" w:hAnsi="仿宋" w:eastAsia="仿宋_GB2312"/>
          <w:b/>
          <w:bCs/>
          <w:color w:val="000000"/>
          <w:kern w:val="32"/>
          <w:sz w:val="32"/>
          <w:szCs w:val="32"/>
        </w:rPr>
      </w:pPr>
    </w:p>
    <w:p>
      <w:pPr>
        <w:pStyle w:val="2"/>
        <w:snapToGrid w:val="0"/>
        <w:spacing w:before="0" w:after="0" w:line="600" w:lineRule="exact"/>
        <w:ind w:firstLine="643"/>
        <w:rPr>
          <w:rFonts w:ascii="黑体" w:hAnsi="黑体" w:eastAsia="黑体"/>
          <w:b w:val="0"/>
          <w:kern w:val="32"/>
          <w:sz w:val="32"/>
          <w:szCs w:val="32"/>
        </w:rPr>
      </w:pPr>
      <w:r>
        <w:rPr>
          <w:rFonts w:hint="eastAsia" w:ascii="黑体" w:hAnsi="黑体" w:eastAsia="黑体"/>
          <w:b w:val="0"/>
          <w:kern w:val="32"/>
          <w:sz w:val="32"/>
          <w:szCs w:val="32"/>
        </w:rPr>
        <w:t>一、内容说明</w:t>
      </w:r>
    </w:p>
    <w:p>
      <w:pPr>
        <w:snapToGrid w:val="0"/>
        <w:spacing w:line="600" w:lineRule="exact"/>
        <w:ind w:firstLine="640"/>
        <w:rPr>
          <w:rFonts w:ascii="仿宋_GB2312" w:hAnsi="仿宋" w:eastAsia="仿宋_GB2312"/>
          <w:kern w:val="32"/>
          <w:sz w:val="32"/>
          <w:szCs w:val="32"/>
        </w:rPr>
      </w:pPr>
      <w:r>
        <w:rPr>
          <w:rFonts w:hint="eastAsia" w:ascii="仿宋_GB2312" w:hAnsi="仿宋" w:eastAsia="仿宋_GB2312"/>
          <w:kern w:val="32"/>
          <w:sz w:val="32"/>
          <w:szCs w:val="32"/>
        </w:rPr>
        <w:t>项目综合绩效自评价报告应围绕项目任务书</w:t>
      </w:r>
      <w:r>
        <w:rPr>
          <w:rFonts w:hint="eastAsia" w:ascii="仿宋_GB2312" w:hAnsi="仿宋" w:eastAsia="仿宋_GB2312"/>
          <w:kern w:val="32"/>
          <w:sz w:val="32"/>
          <w:szCs w:val="32"/>
          <w:lang w:val="en-US" w:eastAsia="zh-CN"/>
        </w:rPr>
        <w:t>合同书（后补助项目立项备案表，下同）</w:t>
      </w:r>
      <w:r>
        <w:rPr>
          <w:rFonts w:hint="eastAsia" w:ascii="仿宋_GB2312" w:hAnsi="仿宋" w:eastAsia="仿宋_GB2312"/>
          <w:kern w:val="32"/>
          <w:sz w:val="32"/>
          <w:szCs w:val="32"/>
        </w:rPr>
        <w:t>的内容报告总体执行情况，具体包括项目目标和考核指标完成情况、重要成果、成果应用示范推广及产业化情况、组织实施及管理运行情况、人才培养、资金使用情况等。</w:t>
      </w:r>
    </w:p>
    <w:p>
      <w:pPr>
        <w:pStyle w:val="2"/>
        <w:snapToGrid w:val="0"/>
        <w:spacing w:before="0" w:after="0" w:line="600" w:lineRule="exact"/>
        <w:ind w:firstLine="643"/>
        <w:rPr>
          <w:rFonts w:ascii="黑体" w:hAnsi="黑体" w:eastAsia="黑体"/>
          <w:b w:val="0"/>
          <w:kern w:val="32"/>
          <w:sz w:val="32"/>
          <w:szCs w:val="32"/>
        </w:rPr>
      </w:pPr>
      <w:r>
        <w:rPr>
          <w:rFonts w:hint="eastAsia" w:ascii="黑体" w:hAnsi="黑体" w:eastAsia="黑体"/>
          <w:b w:val="0"/>
          <w:kern w:val="32"/>
          <w:sz w:val="32"/>
          <w:szCs w:val="32"/>
        </w:rPr>
        <w:t>二、格式要求</w:t>
      </w:r>
    </w:p>
    <w:p>
      <w:pPr>
        <w:snapToGrid w:val="0"/>
        <w:spacing w:line="600" w:lineRule="exact"/>
        <w:ind w:firstLine="640"/>
        <w:rPr>
          <w:rFonts w:ascii="仿宋_GB2312" w:hAnsi="仿宋" w:eastAsia="仿宋_GB2312"/>
          <w:kern w:val="32"/>
          <w:sz w:val="32"/>
          <w:szCs w:val="32"/>
        </w:rPr>
      </w:pPr>
      <w:r>
        <w:rPr>
          <w:rFonts w:hint="eastAsia" w:ascii="仿宋_GB2312" w:hAnsi="仿宋" w:eastAsia="仿宋_GB2312"/>
          <w:kern w:val="32"/>
          <w:sz w:val="32"/>
          <w:szCs w:val="32"/>
        </w:rPr>
        <w:t>文字简练；报告文本统一用</w:t>
      </w:r>
      <w:r>
        <w:rPr>
          <w:rFonts w:eastAsia="仿宋_GB2312"/>
          <w:kern w:val="32"/>
          <w:sz w:val="32"/>
          <w:szCs w:val="32"/>
        </w:rPr>
        <w:t>A4幅</w:t>
      </w:r>
      <w:r>
        <w:rPr>
          <w:rFonts w:hint="eastAsia" w:ascii="仿宋_GB2312" w:hAnsi="仿宋" w:eastAsia="仿宋_GB2312"/>
          <w:kern w:val="32"/>
          <w:sz w:val="32"/>
          <w:szCs w:val="32"/>
        </w:rPr>
        <w:t>面纸，报告文本第一次出现外文名称时要写清全称和缩写，再出现时可以使用缩写。</w:t>
      </w:r>
    </w:p>
    <w:p>
      <w:pPr>
        <w:pStyle w:val="2"/>
        <w:snapToGrid w:val="0"/>
        <w:spacing w:before="0" w:after="0" w:line="600" w:lineRule="exact"/>
        <w:ind w:firstLine="643"/>
        <w:rPr>
          <w:rFonts w:ascii="黑体" w:hAnsi="黑体" w:eastAsia="黑体"/>
          <w:b w:val="0"/>
          <w:kern w:val="32"/>
          <w:sz w:val="32"/>
          <w:szCs w:val="32"/>
        </w:rPr>
      </w:pPr>
      <w:r>
        <w:rPr>
          <w:rFonts w:hint="eastAsia" w:ascii="黑体" w:hAnsi="黑体" w:eastAsia="黑体"/>
          <w:b w:val="0"/>
          <w:kern w:val="32"/>
          <w:sz w:val="32"/>
          <w:szCs w:val="32"/>
        </w:rPr>
        <w:t>三、编制要求</w:t>
      </w:r>
    </w:p>
    <w:p>
      <w:pPr>
        <w:snapToGrid w:val="0"/>
        <w:spacing w:line="600" w:lineRule="exact"/>
        <w:ind w:firstLine="640" w:firstLineChars="200"/>
        <w:rPr>
          <w:rFonts w:ascii="仿宋" w:hAnsi="仿宋" w:eastAsia="仿宋"/>
          <w:kern w:val="0"/>
          <w:sz w:val="32"/>
        </w:rPr>
      </w:pPr>
      <w:r>
        <w:rPr>
          <w:rFonts w:hint="eastAsia" w:ascii="仿宋_GB2312" w:hAnsi="仿宋" w:eastAsia="仿宋_GB2312"/>
          <w:kern w:val="32"/>
          <w:sz w:val="32"/>
          <w:szCs w:val="32"/>
        </w:rPr>
        <w:t>项目执行期结束后，项目承担单位应编制绩效自评价报告，经项目承担单位和项目负责人审核签字（盖章）后，会同项目验收申请与其他评价资料提交至项目管理机构。</w:t>
      </w:r>
    </w:p>
    <w:p>
      <w:pPr>
        <w:snapToGrid w:val="0"/>
        <w:jc w:val="center"/>
        <w:rPr>
          <w:rFonts w:ascii="黑体" w:hAnsi="黑体" w:eastAsia="黑体"/>
          <w:sz w:val="44"/>
          <w:szCs w:val="44"/>
        </w:rPr>
      </w:pPr>
      <w:r>
        <w:br w:type="page"/>
      </w:r>
      <w:r>
        <w:rPr>
          <w:rFonts w:ascii="黑体" w:hAnsi="黑体" w:eastAsia="黑体"/>
          <w:sz w:val="44"/>
          <w:szCs w:val="44"/>
        </w:rPr>
        <w:t>编 写 大 纲</w:t>
      </w:r>
    </w:p>
    <w:p>
      <w:pPr>
        <w:snapToGrid w:val="0"/>
        <w:spacing w:line="540" w:lineRule="exact"/>
        <w:jc w:val="center"/>
        <w:rPr>
          <w:rFonts w:ascii="仿宋_GB2312" w:hAnsi="仿宋" w:eastAsia="仿宋_GB2312"/>
          <w:kern w:val="32"/>
          <w:sz w:val="32"/>
          <w:szCs w:val="32"/>
        </w:rPr>
      </w:pPr>
    </w:p>
    <w:p>
      <w:pPr>
        <w:pStyle w:val="2"/>
        <w:snapToGrid w:val="0"/>
        <w:spacing w:before="0" w:after="0" w:line="540" w:lineRule="exact"/>
        <w:ind w:firstLine="643"/>
        <w:rPr>
          <w:rFonts w:ascii="黑体" w:hAnsi="黑体" w:eastAsia="黑体"/>
          <w:b w:val="0"/>
          <w:bCs w:val="0"/>
          <w:kern w:val="32"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kern w:val="32"/>
          <w:sz w:val="32"/>
          <w:szCs w:val="32"/>
        </w:rPr>
        <w:t>一、总体完成情况</w:t>
      </w:r>
    </w:p>
    <w:p>
      <w:pPr>
        <w:snapToGrid w:val="0"/>
        <w:spacing w:line="540" w:lineRule="exact"/>
        <w:ind w:firstLine="640"/>
        <w:rPr>
          <w:rFonts w:ascii="楷体_GB2312" w:hAnsi="仿宋" w:eastAsia="楷体_GB2312"/>
          <w:b/>
          <w:kern w:val="32"/>
          <w:sz w:val="32"/>
          <w:szCs w:val="32"/>
        </w:rPr>
      </w:pPr>
      <w:r>
        <w:rPr>
          <w:rFonts w:eastAsia="楷体_GB2312"/>
          <w:b/>
          <w:kern w:val="32"/>
          <w:sz w:val="32"/>
          <w:szCs w:val="32"/>
        </w:rPr>
        <w:t>1</w:t>
      </w:r>
      <w:r>
        <w:rPr>
          <w:rFonts w:hint="eastAsia" w:ascii="楷体_GB2312" w:hAnsi="仿宋" w:eastAsia="楷体_GB2312"/>
          <w:b/>
          <w:kern w:val="32"/>
          <w:sz w:val="32"/>
          <w:szCs w:val="32"/>
        </w:rPr>
        <w:t>.项目基本情况</w:t>
      </w:r>
    </w:p>
    <w:p>
      <w:pPr>
        <w:snapToGrid w:val="0"/>
        <w:spacing w:line="540" w:lineRule="exact"/>
        <w:ind w:firstLine="640"/>
        <w:rPr>
          <w:rFonts w:ascii="仿宋_GB2312" w:hAnsi="仿宋" w:eastAsia="仿宋_GB2312"/>
          <w:kern w:val="32"/>
          <w:sz w:val="32"/>
          <w:szCs w:val="32"/>
        </w:rPr>
      </w:pPr>
      <w:r>
        <w:rPr>
          <w:rFonts w:ascii="仿宋_GB2312" w:hAnsi="仿宋" w:eastAsia="仿宋_GB2312"/>
          <w:kern w:val="32"/>
          <w:sz w:val="32"/>
          <w:szCs w:val="32"/>
        </w:rPr>
        <w:t>对照项目任务书</w:t>
      </w:r>
      <w:r>
        <w:rPr>
          <w:rFonts w:hint="eastAsia" w:ascii="仿宋_GB2312" w:hAnsi="仿宋" w:eastAsia="仿宋_GB2312"/>
          <w:kern w:val="32"/>
          <w:sz w:val="32"/>
          <w:szCs w:val="32"/>
          <w:lang w:val="en-US" w:eastAsia="zh-CN"/>
        </w:rPr>
        <w:t>合同书</w:t>
      </w:r>
      <w:r>
        <w:rPr>
          <w:rFonts w:hint="eastAsia" w:ascii="仿宋_GB2312" w:hAnsi="仿宋" w:eastAsia="仿宋_GB2312"/>
          <w:kern w:val="32"/>
          <w:sz w:val="32"/>
          <w:szCs w:val="32"/>
        </w:rPr>
        <w:t>，</w:t>
      </w:r>
      <w:r>
        <w:rPr>
          <w:rFonts w:ascii="仿宋_GB2312" w:hAnsi="仿宋" w:eastAsia="仿宋_GB2312"/>
          <w:kern w:val="32"/>
          <w:sz w:val="32"/>
          <w:szCs w:val="32"/>
        </w:rPr>
        <w:t>阐述项目立项情况</w:t>
      </w:r>
      <w:r>
        <w:rPr>
          <w:rFonts w:hint="eastAsia" w:ascii="仿宋_GB2312" w:hAnsi="仿宋" w:eastAsia="仿宋_GB2312"/>
          <w:kern w:val="32"/>
          <w:sz w:val="32"/>
          <w:szCs w:val="32"/>
        </w:rPr>
        <w:t>、</w:t>
      </w:r>
      <w:r>
        <w:rPr>
          <w:rFonts w:ascii="仿宋_GB2312" w:hAnsi="仿宋" w:eastAsia="仿宋_GB2312"/>
          <w:kern w:val="32"/>
          <w:sz w:val="32"/>
          <w:szCs w:val="32"/>
        </w:rPr>
        <w:t>组织实施情况</w:t>
      </w:r>
      <w:r>
        <w:rPr>
          <w:rFonts w:hint="eastAsia" w:ascii="仿宋_GB2312" w:hAnsi="仿宋" w:eastAsia="仿宋_GB2312"/>
          <w:kern w:val="32"/>
          <w:sz w:val="32"/>
          <w:szCs w:val="32"/>
        </w:rPr>
        <w:t>、</w:t>
      </w:r>
      <w:r>
        <w:rPr>
          <w:rFonts w:ascii="仿宋_GB2312" w:hAnsi="仿宋" w:eastAsia="仿宋_GB2312"/>
          <w:kern w:val="32"/>
          <w:sz w:val="32"/>
          <w:szCs w:val="32"/>
        </w:rPr>
        <w:t>总体进展情况</w:t>
      </w:r>
      <w:r>
        <w:rPr>
          <w:rFonts w:hint="eastAsia" w:ascii="仿宋_GB2312" w:hAnsi="仿宋" w:eastAsia="仿宋_GB2312"/>
          <w:kern w:val="32"/>
          <w:sz w:val="32"/>
          <w:szCs w:val="32"/>
        </w:rPr>
        <w:t>等。</w:t>
      </w:r>
    </w:p>
    <w:p>
      <w:pPr>
        <w:snapToGrid w:val="0"/>
        <w:spacing w:line="540" w:lineRule="exact"/>
        <w:ind w:firstLine="640"/>
        <w:rPr>
          <w:rFonts w:eastAsia="楷体_GB2312"/>
          <w:b/>
          <w:kern w:val="32"/>
          <w:sz w:val="32"/>
          <w:szCs w:val="32"/>
        </w:rPr>
      </w:pPr>
      <w:r>
        <w:rPr>
          <w:rFonts w:eastAsia="楷体_GB2312"/>
          <w:b/>
          <w:kern w:val="32"/>
          <w:sz w:val="32"/>
          <w:szCs w:val="32"/>
        </w:rPr>
        <w:t>2</w:t>
      </w:r>
      <w:r>
        <w:rPr>
          <w:rFonts w:hint="eastAsia" w:ascii="楷体_GB2312" w:hAnsi="仿宋" w:eastAsia="楷体_GB2312"/>
          <w:b/>
          <w:kern w:val="32"/>
          <w:sz w:val="32"/>
          <w:szCs w:val="32"/>
        </w:rPr>
        <w:t>.</w:t>
      </w:r>
      <w:r>
        <w:rPr>
          <w:rFonts w:eastAsia="楷体_GB2312"/>
          <w:b/>
          <w:kern w:val="32"/>
          <w:sz w:val="32"/>
          <w:szCs w:val="32"/>
        </w:rPr>
        <w:t>项目</w:t>
      </w:r>
      <w:r>
        <w:rPr>
          <w:rFonts w:hint="eastAsia" w:eastAsia="楷体_GB2312"/>
          <w:b/>
          <w:kern w:val="32"/>
          <w:sz w:val="32"/>
          <w:szCs w:val="32"/>
        </w:rPr>
        <w:t>重要</w:t>
      </w:r>
      <w:r>
        <w:rPr>
          <w:rFonts w:eastAsia="楷体_GB2312"/>
          <w:b/>
          <w:kern w:val="32"/>
          <w:sz w:val="32"/>
          <w:szCs w:val="32"/>
        </w:rPr>
        <w:t>调整情况</w:t>
      </w:r>
    </w:p>
    <w:p>
      <w:pPr>
        <w:snapToGrid w:val="0"/>
        <w:spacing w:line="540" w:lineRule="exact"/>
        <w:ind w:firstLine="616"/>
        <w:rPr>
          <w:rFonts w:ascii="仿宋_GB2312" w:hAnsi="仿宋" w:eastAsia="仿宋_GB2312"/>
          <w:kern w:val="32"/>
          <w:sz w:val="32"/>
          <w:szCs w:val="32"/>
        </w:rPr>
      </w:pPr>
      <w:r>
        <w:rPr>
          <w:rFonts w:ascii="仿宋_GB2312" w:hAnsi="仿宋" w:eastAsia="仿宋_GB2312"/>
          <w:kern w:val="32"/>
          <w:sz w:val="32"/>
          <w:szCs w:val="32"/>
        </w:rPr>
        <w:t>对项目</w:t>
      </w:r>
      <w:r>
        <w:rPr>
          <w:rFonts w:hint="eastAsia" w:ascii="仿宋_GB2312" w:hAnsi="仿宋" w:eastAsia="仿宋_GB2312"/>
          <w:kern w:val="32"/>
          <w:sz w:val="32"/>
          <w:szCs w:val="32"/>
        </w:rPr>
        <w:t>研究方案</w:t>
      </w:r>
      <w:r>
        <w:rPr>
          <w:rFonts w:ascii="仿宋_GB2312" w:hAnsi="仿宋" w:eastAsia="仿宋_GB2312"/>
          <w:kern w:val="32"/>
          <w:sz w:val="32"/>
          <w:szCs w:val="32"/>
        </w:rPr>
        <w:t>调整、项目</w:t>
      </w:r>
      <w:r>
        <w:rPr>
          <w:rFonts w:hint="eastAsia" w:ascii="仿宋_GB2312" w:hAnsi="仿宋" w:eastAsia="仿宋_GB2312"/>
          <w:kern w:val="32"/>
          <w:sz w:val="32"/>
          <w:szCs w:val="32"/>
        </w:rPr>
        <w:t>承担单位</w:t>
      </w:r>
      <w:r>
        <w:rPr>
          <w:rFonts w:ascii="仿宋_GB2312" w:hAnsi="仿宋" w:eastAsia="仿宋_GB2312"/>
          <w:kern w:val="32"/>
          <w:sz w:val="32"/>
          <w:szCs w:val="32"/>
        </w:rPr>
        <w:t>变更、项目负责人变更</w:t>
      </w:r>
      <w:r>
        <w:rPr>
          <w:rFonts w:hint="eastAsia" w:ascii="仿宋_GB2312" w:hAnsi="仿宋" w:eastAsia="仿宋_GB2312"/>
          <w:kern w:val="32"/>
          <w:sz w:val="32"/>
          <w:szCs w:val="32"/>
        </w:rPr>
        <w:t>、</w:t>
      </w:r>
      <w:r>
        <w:rPr>
          <w:rFonts w:ascii="仿宋_GB2312" w:hAnsi="仿宋" w:eastAsia="仿宋_GB2312"/>
          <w:kern w:val="32"/>
          <w:sz w:val="32"/>
          <w:szCs w:val="32"/>
        </w:rPr>
        <w:t>项目执行期变更</w:t>
      </w:r>
      <w:r>
        <w:rPr>
          <w:rFonts w:hint="eastAsia" w:ascii="仿宋_GB2312" w:hAnsi="仿宋" w:eastAsia="仿宋_GB2312"/>
          <w:kern w:val="32"/>
          <w:sz w:val="32"/>
          <w:szCs w:val="32"/>
        </w:rPr>
        <w:t>、项目预算调剂</w:t>
      </w:r>
      <w:r>
        <w:rPr>
          <w:rFonts w:ascii="仿宋_GB2312" w:hAnsi="仿宋" w:eastAsia="仿宋_GB2312"/>
          <w:kern w:val="32"/>
          <w:sz w:val="32"/>
          <w:szCs w:val="32"/>
        </w:rPr>
        <w:t>等情况进行</w:t>
      </w:r>
      <w:r>
        <w:rPr>
          <w:rFonts w:hint="eastAsia" w:ascii="仿宋_GB2312" w:hAnsi="仿宋" w:eastAsia="仿宋_GB2312"/>
          <w:kern w:val="32"/>
          <w:sz w:val="32"/>
          <w:szCs w:val="32"/>
        </w:rPr>
        <w:t>说明</w:t>
      </w:r>
      <w:r>
        <w:rPr>
          <w:rFonts w:ascii="仿宋_GB2312" w:hAnsi="仿宋" w:eastAsia="仿宋_GB2312"/>
          <w:kern w:val="32"/>
          <w:sz w:val="32"/>
          <w:szCs w:val="32"/>
        </w:rPr>
        <w:t>（如无调整此项可</w:t>
      </w:r>
      <w:r>
        <w:rPr>
          <w:rFonts w:hint="eastAsia" w:ascii="仿宋_GB2312" w:hAnsi="仿宋" w:eastAsia="仿宋_GB2312"/>
          <w:kern w:val="32"/>
          <w:sz w:val="32"/>
          <w:szCs w:val="32"/>
          <w:lang w:val="en-US" w:eastAsia="zh-CN"/>
        </w:rPr>
        <w:t>填“无”</w:t>
      </w:r>
      <w:r>
        <w:rPr>
          <w:rFonts w:ascii="仿宋_GB2312" w:hAnsi="仿宋" w:eastAsia="仿宋_GB2312"/>
          <w:kern w:val="32"/>
          <w:sz w:val="32"/>
          <w:szCs w:val="32"/>
        </w:rPr>
        <w:t>）。</w:t>
      </w:r>
    </w:p>
    <w:p>
      <w:pPr>
        <w:snapToGrid w:val="0"/>
        <w:spacing w:line="540" w:lineRule="exact"/>
        <w:ind w:firstLine="640"/>
        <w:rPr>
          <w:rFonts w:eastAsia="楷体_GB2312"/>
          <w:b/>
          <w:kern w:val="32"/>
          <w:sz w:val="32"/>
          <w:szCs w:val="32"/>
        </w:rPr>
      </w:pPr>
      <w:r>
        <w:rPr>
          <w:rFonts w:hint="eastAsia" w:eastAsia="楷体_GB2312"/>
          <w:b/>
          <w:kern w:val="32"/>
          <w:sz w:val="32"/>
          <w:szCs w:val="32"/>
        </w:rPr>
        <w:t>3</w:t>
      </w:r>
      <w:r>
        <w:rPr>
          <w:rFonts w:hint="eastAsia" w:ascii="楷体_GB2312" w:hAnsi="仿宋" w:eastAsia="楷体_GB2312"/>
          <w:b/>
          <w:kern w:val="32"/>
          <w:sz w:val="32"/>
          <w:szCs w:val="32"/>
        </w:rPr>
        <w:t>.</w:t>
      </w:r>
      <w:r>
        <w:rPr>
          <w:rFonts w:hint="eastAsia" w:eastAsia="楷体_GB2312"/>
          <w:b/>
          <w:kern w:val="32"/>
          <w:sz w:val="32"/>
          <w:szCs w:val="32"/>
        </w:rPr>
        <w:t>项目完成情况</w:t>
      </w:r>
    </w:p>
    <w:p>
      <w:pPr>
        <w:snapToGrid w:val="0"/>
        <w:spacing w:line="540" w:lineRule="exact"/>
        <w:ind w:firstLine="640"/>
        <w:rPr>
          <w:rFonts w:ascii="仿宋_GB2312" w:hAnsi="仿宋" w:eastAsia="仿宋_GB2312"/>
          <w:kern w:val="32"/>
          <w:sz w:val="32"/>
          <w:szCs w:val="32"/>
        </w:rPr>
      </w:pPr>
      <w:r>
        <w:rPr>
          <w:rFonts w:ascii="仿宋_GB2312" w:hAnsi="仿宋" w:eastAsia="仿宋_GB2312"/>
          <w:kern w:val="32"/>
          <w:sz w:val="32"/>
          <w:szCs w:val="32"/>
        </w:rPr>
        <w:t>对照项目</w:t>
      </w:r>
      <w:r>
        <w:rPr>
          <w:rFonts w:hint="eastAsia" w:ascii="仿宋_GB2312" w:hAnsi="仿宋" w:eastAsia="仿宋_GB2312"/>
          <w:kern w:val="32"/>
          <w:sz w:val="32"/>
          <w:szCs w:val="32"/>
        </w:rPr>
        <w:t>任务</w:t>
      </w:r>
      <w:r>
        <w:rPr>
          <w:rFonts w:hint="eastAsia" w:ascii="仿宋_GB2312" w:hAnsi="仿宋" w:eastAsia="仿宋_GB2312"/>
          <w:kern w:val="32"/>
          <w:sz w:val="32"/>
          <w:szCs w:val="32"/>
          <w:lang w:val="en-US" w:eastAsia="zh-CN"/>
        </w:rPr>
        <w:t>合同</w:t>
      </w:r>
      <w:r>
        <w:rPr>
          <w:rFonts w:hint="eastAsia" w:ascii="仿宋_GB2312" w:hAnsi="仿宋" w:eastAsia="仿宋_GB2312"/>
          <w:kern w:val="32"/>
          <w:sz w:val="32"/>
          <w:szCs w:val="32"/>
        </w:rPr>
        <w:t>书</w:t>
      </w:r>
      <w:r>
        <w:rPr>
          <w:rFonts w:ascii="仿宋_GB2312" w:hAnsi="仿宋" w:eastAsia="仿宋_GB2312"/>
          <w:kern w:val="32"/>
          <w:sz w:val="32"/>
          <w:szCs w:val="32"/>
        </w:rPr>
        <w:t>的目标和各项</w:t>
      </w:r>
      <w:r>
        <w:rPr>
          <w:rFonts w:hint="eastAsia" w:ascii="仿宋_GB2312" w:hAnsi="仿宋" w:eastAsia="仿宋_GB2312"/>
          <w:kern w:val="32"/>
          <w:sz w:val="32"/>
          <w:szCs w:val="32"/>
        </w:rPr>
        <w:t>考核</w:t>
      </w:r>
      <w:r>
        <w:rPr>
          <w:rFonts w:ascii="仿宋_GB2312" w:hAnsi="仿宋" w:eastAsia="仿宋_GB2312"/>
          <w:kern w:val="32"/>
          <w:sz w:val="32"/>
          <w:szCs w:val="32"/>
        </w:rPr>
        <w:t>指标，逐项阐述项目完成情况</w:t>
      </w:r>
      <w:r>
        <w:rPr>
          <w:rFonts w:hint="eastAsia" w:ascii="仿宋_GB2312" w:hAnsi="仿宋" w:eastAsia="仿宋_GB2312"/>
          <w:kern w:val="32"/>
          <w:sz w:val="32"/>
          <w:szCs w:val="32"/>
        </w:rPr>
        <w:t>，包括重要进展、重要成果和应用前景，对应第三方佐证材料逐项说明各项考核指标的完成情况</w:t>
      </w:r>
      <w:r>
        <w:rPr>
          <w:rFonts w:hint="eastAsia" w:ascii="仿宋_GB2312" w:hAnsi="仿宋" w:eastAsia="仿宋_GB2312"/>
          <w:kern w:val="32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kern w:val="32"/>
          <w:sz w:val="32"/>
          <w:szCs w:val="32"/>
          <w:lang w:val="en-US" w:eastAsia="zh-CN"/>
        </w:rPr>
        <w:t>建议列表对比）</w:t>
      </w:r>
      <w:r>
        <w:rPr>
          <w:rFonts w:hint="eastAsia" w:ascii="仿宋_GB2312" w:hAnsi="仿宋" w:eastAsia="仿宋_GB2312"/>
          <w:kern w:val="32"/>
          <w:sz w:val="32"/>
          <w:szCs w:val="32"/>
        </w:rPr>
        <w:t>。</w:t>
      </w:r>
    </w:p>
    <w:p>
      <w:pPr>
        <w:pStyle w:val="2"/>
        <w:snapToGrid w:val="0"/>
        <w:spacing w:before="0" w:after="0" w:line="540" w:lineRule="exact"/>
        <w:ind w:firstLine="643"/>
        <w:rPr>
          <w:rFonts w:ascii="黑体" w:hAnsi="黑体" w:eastAsia="黑体"/>
          <w:b w:val="0"/>
          <w:bCs w:val="0"/>
          <w:kern w:val="32"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kern w:val="32"/>
          <w:sz w:val="32"/>
          <w:szCs w:val="32"/>
        </w:rPr>
        <w:t>二、取得的重要成果及效益</w:t>
      </w:r>
    </w:p>
    <w:p>
      <w:pPr>
        <w:snapToGrid w:val="0"/>
        <w:spacing w:line="540" w:lineRule="exact"/>
        <w:ind w:firstLine="640"/>
        <w:rPr>
          <w:rFonts w:eastAsia="楷体_GB2312"/>
          <w:b/>
          <w:kern w:val="32"/>
          <w:sz w:val="32"/>
          <w:szCs w:val="32"/>
        </w:rPr>
      </w:pPr>
      <w:r>
        <w:rPr>
          <w:rFonts w:eastAsia="楷体_GB2312"/>
          <w:b/>
          <w:kern w:val="32"/>
          <w:sz w:val="32"/>
          <w:szCs w:val="32"/>
        </w:rPr>
        <w:t>1</w:t>
      </w:r>
      <w:r>
        <w:rPr>
          <w:rFonts w:hint="eastAsia" w:ascii="楷体_GB2312" w:hAnsi="仿宋" w:eastAsia="楷体_GB2312"/>
          <w:b/>
          <w:kern w:val="32"/>
          <w:sz w:val="32"/>
          <w:szCs w:val="32"/>
        </w:rPr>
        <w:t>.</w:t>
      </w:r>
      <w:r>
        <w:rPr>
          <w:rFonts w:eastAsia="楷体_GB2312"/>
          <w:b/>
          <w:kern w:val="32"/>
          <w:sz w:val="32"/>
          <w:szCs w:val="32"/>
        </w:rPr>
        <w:t>取得的重要进展及成果</w:t>
      </w:r>
    </w:p>
    <w:p>
      <w:pPr>
        <w:snapToGrid w:val="0"/>
        <w:spacing w:line="540" w:lineRule="exact"/>
        <w:ind w:firstLine="640" w:firstLineChars="200"/>
        <w:rPr>
          <w:rFonts w:ascii="仿宋_GB2312" w:hAnsi="仿宋" w:eastAsia="仿宋_GB2312"/>
          <w:kern w:val="32"/>
          <w:sz w:val="32"/>
          <w:szCs w:val="32"/>
        </w:rPr>
      </w:pPr>
      <w:r>
        <w:rPr>
          <w:rFonts w:ascii="仿宋_GB2312" w:hAnsi="仿宋" w:eastAsia="仿宋_GB2312"/>
          <w:kern w:val="32"/>
          <w:sz w:val="32"/>
          <w:szCs w:val="32"/>
        </w:rPr>
        <w:t>介绍项目研究工作的重要进展、重要成果及应用前景。</w:t>
      </w:r>
    </w:p>
    <w:p>
      <w:pPr>
        <w:snapToGrid w:val="0"/>
        <w:spacing w:line="540" w:lineRule="exact"/>
        <w:ind w:firstLine="640"/>
        <w:rPr>
          <w:rFonts w:eastAsia="楷体_GB2312"/>
          <w:b/>
          <w:kern w:val="32"/>
          <w:sz w:val="32"/>
          <w:szCs w:val="32"/>
        </w:rPr>
      </w:pPr>
      <w:r>
        <w:rPr>
          <w:rFonts w:eastAsia="楷体_GB2312"/>
          <w:b/>
          <w:kern w:val="32"/>
          <w:sz w:val="32"/>
          <w:szCs w:val="32"/>
        </w:rPr>
        <w:t>2</w:t>
      </w:r>
      <w:r>
        <w:rPr>
          <w:rFonts w:hint="eastAsia" w:ascii="楷体_GB2312" w:hAnsi="仿宋" w:eastAsia="楷体_GB2312"/>
          <w:b/>
          <w:kern w:val="32"/>
          <w:sz w:val="32"/>
          <w:szCs w:val="32"/>
        </w:rPr>
        <w:t>.</w:t>
      </w:r>
      <w:r>
        <w:rPr>
          <w:rFonts w:eastAsia="楷体_GB2312"/>
          <w:b/>
          <w:kern w:val="32"/>
          <w:sz w:val="32"/>
          <w:szCs w:val="32"/>
        </w:rPr>
        <w:t>经济</w:t>
      </w:r>
      <w:r>
        <w:rPr>
          <w:rFonts w:hint="eastAsia" w:eastAsia="楷体_GB2312"/>
          <w:b/>
          <w:kern w:val="32"/>
          <w:sz w:val="32"/>
          <w:szCs w:val="32"/>
        </w:rPr>
        <w:t>社会</w:t>
      </w:r>
      <w:r>
        <w:rPr>
          <w:rFonts w:eastAsia="楷体_GB2312"/>
          <w:b/>
          <w:kern w:val="32"/>
          <w:sz w:val="32"/>
          <w:szCs w:val="32"/>
        </w:rPr>
        <w:t>效益</w:t>
      </w:r>
    </w:p>
    <w:p>
      <w:pPr>
        <w:snapToGrid w:val="0"/>
        <w:spacing w:line="540" w:lineRule="exact"/>
        <w:ind w:firstLine="640" w:firstLineChars="200"/>
        <w:rPr>
          <w:rFonts w:ascii="仿宋_GB2312" w:hAnsi="仿宋" w:eastAsia="仿宋_GB2312"/>
          <w:kern w:val="32"/>
          <w:sz w:val="32"/>
          <w:szCs w:val="32"/>
        </w:rPr>
      </w:pPr>
      <w:r>
        <w:rPr>
          <w:rFonts w:ascii="仿宋_GB2312" w:hAnsi="仿宋" w:eastAsia="仿宋_GB2312"/>
          <w:kern w:val="32"/>
          <w:sz w:val="32"/>
          <w:szCs w:val="32"/>
        </w:rPr>
        <w:t>重点阐明项目</w:t>
      </w:r>
      <w:r>
        <w:rPr>
          <w:rFonts w:hint="eastAsia" w:ascii="仿宋_GB2312" w:hAnsi="仿宋" w:eastAsia="仿宋_GB2312"/>
          <w:kern w:val="32"/>
          <w:sz w:val="32"/>
          <w:szCs w:val="32"/>
          <w:lang w:val="en-US" w:eastAsia="zh-CN"/>
        </w:rPr>
        <w:t>增加的销售收入、利润、税收，项目</w:t>
      </w:r>
      <w:r>
        <w:rPr>
          <w:rFonts w:ascii="仿宋_GB2312" w:hAnsi="仿宋" w:eastAsia="仿宋_GB2312"/>
          <w:kern w:val="32"/>
          <w:sz w:val="32"/>
          <w:szCs w:val="32"/>
        </w:rPr>
        <w:t>研究对学科/行业产生的重要影响，对社会民生、生态环境、国家安全等的作用，以及研究成果的合作交流、转移转化和示范推广情况，人才、专利、标准在项目中的实施情况等。</w:t>
      </w:r>
    </w:p>
    <w:p>
      <w:pPr>
        <w:pStyle w:val="2"/>
        <w:snapToGrid w:val="0"/>
        <w:spacing w:before="0" w:after="0" w:line="540" w:lineRule="exact"/>
        <w:ind w:firstLine="643"/>
        <w:rPr>
          <w:rFonts w:ascii="黑体" w:hAnsi="黑体" w:eastAsia="黑体"/>
          <w:b w:val="0"/>
          <w:bCs w:val="0"/>
          <w:kern w:val="32"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kern w:val="32"/>
          <w:sz w:val="32"/>
          <w:szCs w:val="32"/>
        </w:rPr>
        <w:t>三、组织实施管理工作</w:t>
      </w:r>
    </w:p>
    <w:p>
      <w:pPr>
        <w:snapToGrid w:val="0"/>
        <w:spacing w:line="540" w:lineRule="exact"/>
        <w:ind w:firstLine="640"/>
        <w:rPr>
          <w:rFonts w:eastAsia="楷体_GB2312"/>
          <w:b/>
          <w:kern w:val="32"/>
          <w:sz w:val="32"/>
          <w:szCs w:val="32"/>
        </w:rPr>
      </w:pPr>
      <w:r>
        <w:rPr>
          <w:rFonts w:eastAsia="楷体_GB2312"/>
          <w:b/>
          <w:kern w:val="32"/>
          <w:sz w:val="32"/>
          <w:szCs w:val="32"/>
        </w:rPr>
        <w:t>1</w:t>
      </w:r>
      <w:r>
        <w:rPr>
          <w:rFonts w:hint="eastAsia" w:ascii="楷体_GB2312" w:hAnsi="仿宋" w:eastAsia="楷体_GB2312"/>
          <w:b/>
          <w:kern w:val="32"/>
          <w:sz w:val="32"/>
          <w:szCs w:val="32"/>
        </w:rPr>
        <w:t>.</w:t>
      </w:r>
      <w:r>
        <w:rPr>
          <w:rFonts w:eastAsia="楷体_GB2312"/>
          <w:b/>
          <w:kern w:val="32"/>
          <w:sz w:val="32"/>
          <w:szCs w:val="32"/>
        </w:rPr>
        <w:t>人员投入使用情况</w:t>
      </w:r>
    </w:p>
    <w:p>
      <w:pPr>
        <w:snapToGrid w:val="0"/>
        <w:spacing w:line="540" w:lineRule="exact"/>
        <w:ind w:firstLine="640"/>
        <w:rPr>
          <w:rFonts w:ascii="仿宋_GB2312" w:hAnsi="仿宋" w:eastAsia="仿宋_GB2312"/>
          <w:kern w:val="32"/>
          <w:sz w:val="32"/>
          <w:szCs w:val="32"/>
        </w:rPr>
      </w:pPr>
      <w:r>
        <w:rPr>
          <w:rFonts w:ascii="仿宋_GB2312" w:hAnsi="仿宋" w:eastAsia="仿宋_GB2312"/>
          <w:kern w:val="32"/>
          <w:sz w:val="32"/>
          <w:szCs w:val="32"/>
        </w:rPr>
        <w:t>对照项目</w:t>
      </w:r>
      <w:r>
        <w:rPr>
          <w:rFonts w:hint="eastAsia" w:ascii="仿宋_GB2312" w:hAnsi="仿宋" w:eastAsia="仿宋_GB2312"/>
          <w:kern w:val="32"/>
          <w:sz w:val="32"/>
          <w:szCs w:val="32"/>
          <w:lang w:val="en-US" w:eastAsia="zh-CN"/>
        </w:rPr>
        <w:t>任务合同书</w:t>
      </w:r>
      <w:r>
        <w:rPr>
          <w:rFonts w:ascii="仿宋_GB2312" w:hAnsi="仿宋" w:eastAsia="仿宋_GB2312"/>
          <w:kern w:val="32"/>
          <w:sz w:val="32"/>
          <w:szCs w:val="32"/>
        </w:rPr>
        <w:t>阐述项目的人员投入情况。</w:t>
      </w:r>
    </w:p>
    <w:p>
      <w:pPr>
        <w:snapToGrid w:val="0"/>
        <w:spacing w:line="540" w:lineRule="exact"/>
        <w:ind w:firstLine="640"/>
        <w:rPr>
          <w:rFonts w:eastAsia="楷体_GB2312"/>
          <w:b/>
          <w:kern w:val="32"/>
          <w:sz w:val="32"/>
          <w:szCs w:val="32"/>
        </w:rPr>
      </w:pPr>
      <w:r>
        <w:rPr>
          <w:rFonts w:eastAsia="楷体_GB2312"/>
          <w:b/>
          <w:kern w:val="32"/>
          <w:sz w:val="32"/>
          <w:szCs w:val="32"/>
        </w:rPr>
        <w:t>2</w:t>
      </w:r>
      <w:r>
        <w:rPr>
          <w:rFonts w:hint="eastAsia" w:ascii="楷体_GB2312" w:hAnsi="仿宋" w:eastAsia="楷体_GB2312"/>
          <w:b/>
          <w:kern w:val="32"/>
          <w:sz w:val="32"/>
          <w:szCs w:val="32"/>
        </w:rPr>
        <w:t>.</w:t>
      </w:r>
      <w:r>
        <w:rPr>
          <w:rFonts w:eastAsia="楷体_GB2312"/>
          <w:b/>
          <w:kern w:val="32"/>
          <w:sz w:val="32"/>
          <w:szCs w:val="32"/>
        </w:rPr>
        <w:t>项目组织管理情况</w:t>
      </w:r>
    </w:p>
    <w:p>
      <w:pPr>
        <w:snapToGrid w:val="0"/>
        <w:spacing w:line="540" w:lineRule="exact"/>
        <w:ind w:firstLine="640"/>
        <w:rPr>
          <w:rFonts w:hint="eastAsia" w:ascii="仿宋_GB2312" w:hAnsi="仿宋" w:eastAsia="仿宋_GB2312"/>
          <w:kern w:val="32"/>
          <w:sz w:val="32"/>
          <w:szCs w:val="32"/>
          <w:lang w:eastAsia="zh-CN"/>
        </w:rPr>
      </w:pPr>
      <w:r>
        <w:rPr>
          <w:rFonts w:ascii="仿宋_GB2312" w:hAnsi="仿宋" w:eastAsia="仿宋_GB2312"/>
          <w:kern w:val="32"/>
          <w:sz w:val="32"/>
          <w:szCs w:val="32"/>
        </w:rPr>
        <w:t>阐述项目内部管理机构和管理制度建立、运行情况和效果，以及对项目内容、周期、经费使用等调整事项履行审核</w:t>
      </w:r>
      <w:r>
        <w:rPr>
          <w:rFonts w:hint="eastAsia" w:ascii="仿宋_GB2312" w:hAnsi="仿宋" w:eastAsia="仿宋_GB2312"/>
          <w:kern w:val="32"/>
          <w:sz w:val="32"/>
          <w:szCs w:val="32"/>
        </w:rPr>
        <w:t>责任</w:t>
      </w:r>
      <w:r>
        <w:rPr>
          <w:rFonts w:ascii="仿宋_GB2312" w:hAnsi="仿宋" w:eastAsia="仿宋_GB2312"/>
          <w:kern w:val="32"/>
          <w:sz w:val="32"/>
          <w:szCs w:val="32"/>
        </w:rPr>
        <w:t>的情况。</w:t>
      </w:r>
      <w:r>
        <w:rPr>
          <w:rFonts w:hint="eastAsia" w:ascii="仿宋_GB2312" w:hAnsi="仿宋" w:eastAsia="仿宋_GB2312"/>
          <w:kern w:val="32"/>
          <w:sz w:val="32"/>
          <w:szCs w:val="32"/>
          <w:lang w:val="en-US" w:eastAsia="zh-CN"/>
        </w:rPr>
        <w:t>重大科技专项项目</w:t>
      </w:r>
      <w:r>
        <w:rPr>
          <w:rFonts w:ascii="仿宋_GB2312" w:hAnsi="仿宋" w:eastAsia="仿宋_GB2312"/>
          <w:kern w:val="32"/>
          <w:sz w:val="32"/>
          <w:szCs w:val="32"/>
        </w:rPr>
        <w:t>还应阐述项目</w:t>
      </w:r>
      <w:r>
        <w:rPr>
          <w:rFonts w:hint="eastAsia" w:ascii="仿宋_GB2312" w:hAnsi="仿宋" w:eastAsia="仿宋_GB2312"/>
          <w:kern w:val="32"/>
          <w:sz w:val="32"/>
          <w:szCs w:val="32"/>
          <w:lang w:val="en-US" w:eastAsia="zh-CN"/>
        </w:rPr>
        <w:t>承担</w:t>
      </w:r>
      <w:r>
        <w:rPr>
          <w:rFonts w:ascii="仿宋_GB2312" w:hAnsi="仿宋" w:eastAsia="仿宋_GB2312"/>
          <w:kern w:val="32"/>
          <w:sz w:val="32"/>
          <w:szCs w:val="32"/>
        </w:rPr>
        <w:t>单位落实</w:t>
      </w:r>
      <w:r>
        <w:rPr>
          <w:rFonts w:hint="eastAsia" w:ascii="仿宋_GB2312" w:hAnsi="仿宋" w:eastAsia="仿宋_GB2312"/>
          <w:kern w:val="32"/>
          <w:sz w:val="32"/>
          <w:szCs w:val="32"/>
          <w:lang w:val="en-US" w:eastAsia="zh-CN"/>
        </w:rPr>
        <w:t>主体</w:t>
      </w:r>
      <w:r>
        <w:rPr>
          <w:rFonts w:ascii="仿宋_GB2312" w:hAnsi="仿宋" w:eastAsia="仿宋_GB2312"/>
          <w:kern w:val="32"/>
          <w:sz w:val="32"/>
          <w:szCs w:val="32"/>
        </w:rPr>
        <w:t>责任，对各课题的研发进度、质量、效果的统筹管理情况</w:t>
      </w:r>
      <w:r>
        <w:rPr>
          <w:rFonts w:hint="eastAsia" w:ascii="仿宋_GB2312" w:hAnsi="仿宋" w:eastAsia="仿宋_GB2312"/>
          <w:kern w:val="32"/>
          <w:sz w:val="32"/>
          <w:szCs w:val="32"/>
          <w:lang w:eastAsia="zh-CN"/>
        </w:rPr>
        <w:t>。</w:t>
      </w:r>
    </w:p>
    <w:p>
      <w:pPr>
        <w:snapToGrid w:val="0"/>
        <w:spacing w:line="540" w:lineRule="exact"/>
        <w:ind w:firstLine="640"/>
        <w:rPr>
          <w:rFonts w:eastAsia="楷体_GB2312"/>
          <w:b/>
          <w:kern w:val="32"/>
          <w:sz w:val="32"/>
          <w:szCs w:val="32"/>
        </w:rPr>
      </w:pPr>
      <w:r>
        <w:rPr>
          <w:rFonts w:eastAsia="楷体_GB2312"/>
          <w:b/>
          <w:kern w:val="32"/>
          <w:sz w:val="32"/>
          <w:szCs w:val="32"/>
        </w:rPr>
        <w:t>3</w:t>
      </w:r>
      <w:r>
        <w:rPr>
          <w:rFonts w:hint="eastAsia" w:ascii="楷体_GB2312" w:hAnsi="仿宋" w:eastAsia="楷体_GB2312"/>
          <w:b/>
          <w:kern w:val="32"/>
          <w:sz w:val="32"/>
          <w:szCs w:val="32"/>
        </w:rPr>
        <w:t>.</w:t>
      </w:r>
      <w:r>
        <w:rPr>
          <w:rFonts w:eastAsia="楷体_GB2312"/>
          <w:b/>
          <w:kern w:val="32"/>
          <w:sz w:val="32"/>
          <w:szCs w:val="32"/>
        </w:rPr>
        <w:t>项目创新情况</w:t>
      </w:r>
    </w:p>
    <w:p>
      <w:pPr>
        <w:snapToGrid w:val="0"/>
        <w:spacing w:line="540" w:lineRule="exact"/>
        <w:ind w:firstLine="640"/>
        <w:rPr>
          <w:rFonts w:ascii="仿宋_GB2312" w:hAnsi="仿宋" w:eastAsia="仿宋_GB2312"/>
          <w:kern w:val="32"/>
          <w:sz w:val="32"/>
          <w:szCs w:val="32"/>
        </w:rPr>
      </w:pPr>
      <w:r>
        <w:rPr>
          <w:rFonts w:ascii="仿宋_GB2312" w:hAnsi="仿宋" w:eastAsia="仿宋_GB2312"/>
          <w:kern w:val="32"/>
          <w:sz w:val="32"/>
          <w:szCs w:val="32"/>
        </w:rPr>
        <w:t>阐述项目在</w:t>
      </w:r>
      <w:r>
        <w:rPr>
          <w:rFonts w:hint="eastAsia" w:ascii="仿宋_GB2312" w:hAnsi="仿宋" w:eastAsia="仿宋_GB2312"/>
          <w:kern w:val="32"/>
          <w:sz w:val="32"/>
          <w:szCs w:val="32"/>
        </w:rPr>
        <w:t>实施</w:t>
      </w:r>
      <w:r>
        <w:rPr>
          <w:rFonts w:ascii="仿宋_GB2312" w:hAnsi="仿宋" w:eastAsia="仿宋_GB2312"/>
          <w:kern w:val="32"/>
          <w:sz w:val="32"/>
          <w:szCs w:val="32"/>
        </w:rPr>
        <w:t>过程中的相关</w:t>
      </w:r>
      <w:r>
        <w:rPr>
          <w:rFonts w:hint="eastAsia" w:ascii="仿宋_GB2312" w:hAnsi="仿宋" w:eastAsia="仿宋_GB2312"/>
          <w:kern w:val="32"/>
          <w:sz w:val="32"/>
          <w:szCs w:val="32"/>
        </w:rPr>
        <w:t>创新</w:t>
      </w:r>
      <w:r>
        <w:rPr>
          <w:rFonts w:ascii="仿宋_GB2312" w:hAnsi="仿宋" w:eastAsia="仿宋_GB2312"/>
          <w:kern w:val="32"/>
          <w:sz w:val="32"/>
          <w:szCs w:val="32"/>
        </w:rPr>
        <w:t>研究与活动，项目资源与数据共享、协作研发以及成果转化应用情况</w:t>
      </w:r>
      <w:r>
        <w:rPr>
          <w:rFonts w:hint="eastAsia" w:ascii="仿宋_GB2312" w:hAnsi="仿宋" w:eastAsia="仿宋_GB2312"/>
          <w:kern w:val="32"/>
          <w:sz w:val="32"/>
          <w:szCs w:val="32"/>
        </w:rPr>
        <w:t>，具有创新链上下游关系的相关联动情况</w:t>
      </w:r>
      <w:r>
        <w:rPr>
          <w:rFonts w:ascii="仿宋_GB2312" w:hAnsi="仿宋" w:eastAsia="仿宋_GB2312"/>
          <w:kern w:val="32"/>
          <w:sz w:val="32"/>
          <w:szCs w:val="32"/>
        </w:rPr>
        <w:t>等。</w:t>
      </w:r>
    </w:p>
    <w:p>
      <w:pPr>
        <w:snapToGrid w:val="0"/>
        <w:spacing w:line="540" w:lineRule="exact"/>
        <w:ind w:firstLine="640"/>
        <w:rPr>
          <w:rFonts w:eastAsia="楷体_GB2312"/>
          <w:b/>
          <w:kern w:val="32"/>
          <w:sz w:val="32"/>
          <w:szCs w:val="32"/>
        </w:rPr>
      </w:pPr>
      <w:r>
        <w:rPr>
          <w:rFonts w:eastAsia="楷体_GB2312"/>
          <w:b/>
          <w:kern w:val="32"/>
          <w:sz w:val="32"/>
          <w:szCs w:val="32"/>
        </w:rPr>
        <w:t>4</w:t>
      </w:r>
      <w:r>
        <w:rPr>
          <w:rFonts w:hint="eastAsia" w:ascii="楷体_GB2312" w:hAnsi="仿宋" w:eastAsia="楷体_GB2312"/>
          <w:b/>
          <w:kern w:val="32"/>
          <w:sz w:val="32"/>
          <w:szCs w:val="32"/>
        </w:rPr>
        <w:t>.</w:t>
      </w:r>
      <w:r>
        <w:rPr>
          <w:rFonts w:eastAsia="楷体_GB2312"/>
          <w:b/>
          <w:kern w:val="32"/>
          <w:sz w:val="32"/>
          <w:szCs w:val="32"/>
        </w:rPr>
        <w:t>组织实施风险及应对情况</w:t>
      </w:r>
    </w:p>
    <w:p>
      <w:pPr>
        <w:snapToGrid w:val="0"/>
        <w:spacing w:line="540" w:lineRule="exact"/>
        <w:ind w:firstLine="640"/>
        <w:rPr>
          <w:rFonts w:ascii="仿宋_GB2312" w:hAnsi="仿宋" w:eastAsia="仿宋_GB2312"/>
          <w:kern w:val="32"/>
          <w:sz w:val="32"/>
          <w:szCs w:val="32"/>
        </w:rPr>
      </w:pPr>
      <w:r>
        <w:rPr>
          <w:rFonts w:ascii="仿宋_GB2312" w:hAnsi="仿宋" w:eastAsia="仿宋_GB2312"/>
          <w:kern w:val="32"/>
          <w:sz w:val="32"/>
          <w:szCs w:val="32"/>
        </w:rPr>
        <w:t>阐述项目在实施过程中，面对外部政策、组织管理、研发变化和知识产权等方面的风险以及应对措施。</w:t>
      </w:r>
    </w:p>
    <w:p>
      <w:pPr>
        <w:snapToGrid w:val="0"/>
        <w:spacing w:line="540" w:lineRule="exact"/>
        <w:ind w:firstLine="640"/>
        <w:rPr>
          <w:rFonts w:eastAsia="楷体_GB2312"/>
          <w:b/>
          <w:kern w:val="32"/>
          <w:sz w:val="32"/>
          <w:szCs w:val="32"/>
        </w:rPr>
      </w:pPr>
      <w:r>
        <w:rPr>
          <w:rFonts w:eastAsia="楷体_GB2312"/>
          <w:b/>
          <w:kern w:val="32"/>
          <w:sz w:val="32"/>
          <w:szCs w:val="32"/>
        </w:rPr>
        <w:t>5</w:t>
      </w:r>
      <w:r>
        <w:rPr>
          <w:rFonts w:hint="eastAsia" w:ascii="楷体_GB2312" w:hAnsi="仿宋" w:eastAsia="楷体_GB2312"/>
          <w:b/>
          <w:kern w:val="32"/>
          <w:sz w:val="32"/>
          <w:szCs w:val="32"/>
        </w:rPr>
        <w:t>.</w:t>
      </w:r>
      <w:r>
        <w:rPr>
          <w:rFonts w:hint="eastAsia" w:eastAsia="楷体_GB2312"/>
          <w:b/>
          <w:kern w:val="32"/>
          <w:sz w:val="32"/>
          <w:szCs w:val="32"/>
        </w:rPr>
        <w:t>经费</w:t>
      </w:r>
      <w:r>
        <w:rPr>
          <w:rFonts w:eastAsia="楷体_GB2312"/>
          <w:b/>
          <w:kern w:val="32"/>
          <w:sz w:val="32"/>
          <w:szCs w:val="32"/>
        </w:rPr>
        <w:t>投入、拨付与支出情况</w:t>
      </w:r>
    </w:p>
    <w:p>
      <w:pPr>
        <w:snapToGrid w:val="0"/>
        <w:spacing w:line="540" w:lineRule="exact"/>
        <w:ind w:firstLine="640"/>
        <w:rPr>
          <w:rFonts w:ascii="仿宋_GB2312" w:hAnsi="仿宋" w:eastAsia="仿宋_GB2312"/>
          <w:kern w:val="32"/>
          <w:sz w:val="32"/>
          <w:szCs w:val="32"/>
        </w:rPr>
      </w:pPr>
      <w:r>
        <w:rPr>
          <w:rFonts w:ascii="仿宋_GB2312" w:hAnsi="仿宋" w:eastAsia="仿宋_GB2312"/>
          <w:kern w:val="32"/>
          <w:sz w:val="32"/>
          <w:szCs w:val="32"/>
        </w:rPr>
        <w:t>阐述</w:t>
      </w:r>
      <w:r>
        <w:rPr>
          <w:rFonts w:hint="eastAsia" w:ascii="仿宋_GB2312" w:hAnsi="仿宋" w:eastAsia="仿宋_GB2312"/>
          <w:kern w:val="32"/>
          <w:sz w:val="32"/>
          <w:szCs w:val="32"/>
        </w:rPr>
        <w:t>经审计（或财务决算）后的</w:t>
      </w:r>
      <w:r>
        <w:rPr>
          <w:rFonts w:ascii="仿宋_GB2312" w:hAnsi="仿宋" w:eastAsia="仿宋_GB2312"/>
          <w:kern w:val="32"/>
          <w:sz w:val="32"/>
          <w:szCs w:val="32"/>
        </w:rPr>
        <w:t>项目</w:t>
      </w:r>
      <w:r>
        <w:rPr>
          <w:rFonts w:hint="eastAsia" w:ascii="仿宋_GB2312" w:hAnsi="仿宋" w:eastAsia="仿宋_GB2312"/>
          <w:kern w:val="32"/>
          <w:sz w:val="32"/>
          <w:szCs w:val="32"/>
        </w:rPr>
        <w:t>经费</w:t>
      </w:r>
      <w:r>
        <w:rPr>
          <w:rFonts w:ascii="仿宋_GB2312" w:hAnsi="仿宋" w:eastAsia="仿宋_GB2312"/>
          <w:kern w:val="32"/>
          <w:sz w:val="32"/>
          <w:szCs w:val="32"/>
        </w:rPr>
        <w:t>（包括</w:t>
      </w:r>
      <w:r>
        <w:rPr>
          <w:rFonts w:hint="eastAsia" w:ascii="仿宋_GB2312" w:hAnsi="仿宋" w:eastAsia="仿宋_GB2312"/>
          <w:kern w:val="32"/>
          <w:sz w:val="32"/>
          <w:szCs w:val="32"/>
          <w:lang w:val="en-US" w:eastAsia="zh-CN"/>
        </w:rPr>
        <w:t>市研发资金</w:t>
      </w:r>
      <w:r>
        <w:rPr>
          <w:rFonts w:ascii="仿宋_GB2312" w:hAnsi="仿宋" w:eastAsia="仿宋_GB2312"/>
          <w:kern w:val="32"/>
          <w:sz w:val="32"/>
          <w:szCs w:val="32"/>
        </w:rPr>
        <w:t>、单位自筹</w:t>
      </w:r>
      <w:r>
        <w:rPr>
          <w:rFonts w:hint="eastAsia" w:ascii="仿宋_GB2312" w:hAnsi="仿宋" w:eastAsia="仿宋_GB2312"/>
          <w:kern w:val="32"/>
          <w:sz w:val="32"/>
          <w:szCs w:val="32"/>
          <w:lang w:val="en-US" w:eastAsia="zh-CN"/>
        </w:rPr>
        <w:t>资金</w:t>
      </w:r>
      <w:r>
        <w:rPr>
          <w:rFonts w:ascii="仿宋_GB2312" w:hAnsi="仿宋" w:eastAsia="仿宋_GB2312"/>
          <w:kern w:val="32"/>
          <w:sz w:val="32"/>
          <w:szCs w:val="32"/>
        </w:rPr>
        <w:t>等）到位、拨付、调整、支出和</w:t>
      </w:r>
      <w:r>
        <w:rPr>
          <w:rFonts w:hint="eastAsia" w:ascii="仿宋_GB2312" w:hAnsi="仿宋" w:eastAsia="仿宋_GB2312"/>
          <w:kern w:val="32"/>
          <w:sz w:val="32"/>
          <w:szCs w:val="32"/>
        </w:rPr>
        <w:t>经费</w:t>
      </w:r>
      <w:r>
        <w:rPr>
          <w:rFonts w:ascii="仿宋_GB2312" w:hAnsi="仿宋" w:eastAsia="仿宋_GB2312"/>
          <w:kern w:val="32"/>
          <w:sz w:val="32"/>
          <w:szCs w:val="32"/>
        </w:rPr>
        <w:t>使用监督管理情况等</w:t>
      </w:r>
      <w:r>
        <w:rPr>
          <w:rFonts w:hint="eastAsia" w:ascii="仿宋_GB2312" w:hAnsi="仿宋" w:eastAsia="仿宋_GB2312"/>
          <w:kern w:val="32"/>
          <w:sz w:val="32"/>
          <w:szCs w:val="32"/>
        </w:rPr>
        <w:t>。</w:t>
      </w:r>
      <w:r>
        <w:rPr>
          <w:rFonts w:ascii="仿宋_GB2312" w:hAnsi="仿宋" w:eastAsia="仿宋_GB2312"/>
          <w:kern w:val="32"/>
          <w:sz w:val="32"/>
          <w:szCs w:val="32"/>
        </w:rPr>
        <w:t>对审计报告有异议</w:t>
      </w:r>
      <w:r>
        <w:rPr>
          <w:rFonts w:hint="eastAsia" w:ascii="仿宋_GB2312" w:hAnsi="仿宋" w:eastAsia="仿宋_GB2312"/>
          <w:kern w:val="32"/>
          <w:sz w:val="32"/>
          <w:szCs w:val="32"/>
        </w:rPr>
        <w:t>或进行整改的</w:t>
      </w:r>
      <w:r>
        <w:rPr>
          <w:rFonts w:ascii="仿宋_GB2312" w:hAnsi="仿宋" w:eastAsia="仿宋_GB2312"/>
          <w:kern w:val="32"/>
          <w:sz w:val="32"/>
          <w:szCs w:val="32"/>
        </w:rPr>
        <w:t>，可一并提交</w:t>
      </w:r>
      <w:r>
        <w:rPr>
          <w:rFonts w:hint="eastAsia" w:ascii="仿宋_GB2312" w:hAnsi="仿宋" w:eastAsia="仿宋_GB2312"/>
          <w:kern w:val="32"/>
          <w:sz w:val="32"/>
          <w:szCs w:val="32"/>
        </w:rPr>
        <w:t>相关说明</w:t>
      </w:r>
      <w:r>
        <w:rPr>
          <w:rFonts w:ascii="仿宋_GB2312" w:hAnsi="仿宋" w:eastAsia="仿宋_GB2312"/>
          <w:kern w:val="32"/>
          <w:sz w:val="32"/>
          <w:szCs w:val="32"/>
        </w:rPr>
        <w:t>材料。</w:t>
      </w:r>
    </w:p>
    <w:p>
      <w:pPr>
        <w:pStyle w:val="2"/>
        <w:snapToGrid w:val="0"/>
        <w:spacing w:before="0" w:after="0" w:line="540" w:lineRule="exact"/>
        <w:ind w:firstLine="643"/>
        <w:rPr>
          <w:rFonts w:ascii="黑体" w:hAnsi="黑体" w:eastAsia="黑体"/>
          <w:b w:val="0"/>
          <w:bCs w:val="0"/>
          <w:kern w:val="32"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kern w:val="32"/>
          <w:sz w:val="32"/>
          <w:szCs w:val="32"/>
        </w:rPr>
        <w:t>四、组织实施中的重大问题及后续建议</w:t>
      </w:r>
    </w:p>
    <w:p>
      <w:pPr>
        <w:pStyle w:val="2"/>
        <w:snapToGrid w:val="0"/>
        <w:spacing w:before="0" w:after="0" w:line="560" w:lineRule="exact"/>
        <w:ind w:firstLine="643"/>
        <w:rPr>
          <w:rFonts w:ascii="黑体" w:hAnsi="黑体" w:eastAsia="黑体"/>
          <w:b w:val="0"/>
          <w:bCs w:val="0"/>
          <w:kern w:val="32"/>
          <w:sz w:val="32"/>
          <w:szCs w:val="32"/>
        </w:rPr>
        <w:sectPr>
          <w:pgSz w:w="11907" w:h="16840"/>
          <w:pgMar w:top="1814" w:right="1474" w:bottom="1361" w:left="1474" w:header="851" w:footer="992" w:gutter="0"/>
          <w:cols w:space="425" w:num="1"/>
          <w:docGrid w:type="lines" w:linePitch="435" w:charSpace="0"/>
        </w:sectPr>
      </w:pPr>
    </w:p>
    <w:p>
      <w:pPr>
        <w:spacing w:beforeLines="50" w:afterLines="50"/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附件</w:t>
      </w:r>
      <w:r>
        <w:rPr>
          <w:b/>
          <w:color w:val="000000"/>
          <w:sz w:val="36"/>
          <w:szCs w:val="36"/>
        </w:rPr>
        <w:t>材料</w:t>
      </w:r>
      <w:r>
        <w:rPr>
          <w:rFonts w:hint="eastAsia"/>
          <w:b/>
          <w:color w:val="000000"/>
          <w:sz w:val="36"/>
          <w:szCs w:val="36"/>
        </w:rPr>
        <w:t>（参考）</w:t>
      </w:r>
    </w:p>
    <w:tbl>
      <w:tblPr>
        <w:tblStyle w:val="5"/>
        <w:tblW w:w="9130" w:type="dxa"/>
        <w:tblInd w:w="-3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6803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987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6803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材料名称</w:t>
            </w:r>
          </w:p>
        </w:tc>
        <w:tc>
          <w:tcPr>
            <w:tcW w:w="1340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9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</w:rPr>
              <w:t>1</w:t>
            </w:r>
          </w:p>
        </w:tc>
        <w:tc>
          <w:tcPr>
            <w:tcW w:w="6803" w:type="dxa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</w:rPr>
              <w:t>项目任务合同书（后补助项目立项备案表）</w:t>
            </w:r>
          </w:p>
        </w:tc>
        <w:tc>
          <w:tcPr>
            <w:tcW w:w="1340" w:type="dxa"/>
            <w:vAlign w:val="center"/>
          </w:tcPr>
          <w:p>
            <w:pPr>
              <w:rPr>
                <w:rFonts w:hint="eastAsia" w:ascii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9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3" w:type="dxa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000000"/>
                <w:sz w:val="28"/>
                <w:szCs w:val="28"/>
              </w:rPr>
              <w:t>检测检验报告、用户意见</w:t>
            </w:r>
          </w:p>
        </w:tc>
        <w:tc>
          <w:tcPr>
            <w:tcW w:w="1340" w:type="dxa"/>
            <w:vAlign w:val="center"/>
          </w:tcPr>
          <w:p>
            <w:pPr>
              <w:rPr>
                <w:rFonts w:hint="eastAsia" w:ascii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9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000000"/>
                <w:sz w:val="28"/>
                <w:szCs w:val="28"/>
              </w:rPr>
              <w:t>3</w:t>
            </w:r>
          </w:p>
        </w:tc>
        <w:tc>
          <w:tcPr>
            <w:tcW w:w="6803" w:type="dxa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</w:rPr>
              <w:t>经济指标证明材料，销售收入合同、发票</w:t>
            </w:r>
          </w:p>
        </w:tc>
        <w:tc>
          <w:tcPr>
            <w:tcW w:w="1340" w:type="dxa"/>
            <w:vAlign w:val="center"/>
          </w:tcPr>
          <w:p>
            <w:pPr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exact"/>
        </w:trPr>
        <w:tc>
          <w:tcPr>
            <w:tcW w:w="9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000000"/>
                <w:sz w:val="28"/>
                <w:szCs w:val="28"/>
              </w:rPr>
              <w:t>4</w:t>
            </w:r>
          </w:p>
        </w:tc>
        <w:tc>
          <w:tcPr>
            <w:tcW w:w="6803" w:type="dxa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</w:rPr>
              <w:t>与项目成果有关的重要数据、技术资料、专利、专著、论文和照片资料等</w:t>
            </w:r>
            <w:r>
              <w:rPr>
                <w:rFonts w:hint="eastAsia" w:ascii="仿宋_GB2312" w:hAnsi="仿宋_GB2312" w:cs="仿宋_GB2312"/>
                <w:color w:val="000000"/>
                <w:sz w:val="28"/>
                <w:szCs w:val="28"/>
              </w:rPr>
              <w:t>（请标明材料名称）</w:t>
            </w:r>
          </w:p>
        </w:tc>
        <w:tc>
          <w:tcPr>
            <w:tcW w:w="1340" w:type="dxa"/>
            <w:vAlign w:val="center"/>
          </w:tcPr>
          <w:p>
            <w:pPr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4" w:hRule="exact"/>
        </w:trPr>
        <w:tc>
          <w:tcPr>
            <w:tcW w:w="9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000000"/>
                <w:sz w:val="28"/>
                <w:szCs w:val="28"/>
              </w:rPr>
              <w:t>5</w:t>
            </w:r>
          </w:p>
        </w:tc>
        <w:tc>
          <w:tcPr>
            <w:tcW w:w="6803" w:type="dxa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000000"/>
                <w:sz w:val="28"/>
                <w:szCs w:val="28"/>
              </w:rPr>
              <w:t>印证项目任务及考核指标所需的其他材料（请标明材料名称）</w:t>
            </w:r>
          </w:p>
        </w:tc>
        <w:tc>
          <w:tcPr>
            <w:tcW w:w="1340" w:type="dxa"/>
            <w:vAlign w:val="center"/>
          </w:tcPr>
          <w:p>
            <w:pPr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</w:tr>
    </w:tbl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ordWrap w:val="0"/>
      <w:jc w:val="right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280" w:firstLineChars="100"/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16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57DE"/>
    <w:rsid w:val="005064F4"/>
    <w:rsid w:val="00786EE6"/>
    <w:rsid w:val="008157DE"/>
    <w:rsid w:val="00A84CEC"/>
    <w:rsid w:val="00CB324A"/>
    <w:rsid w:val="1A5E31D5"/>
    <w:rsid w:val="1CC52E0F"/>
    <w:rsid w:val="3F9B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194</Words>
  <Characters>1111</Characters>
  <Lines>9</Lines>
  <Paragraphs>2</Paragraphs>
  <TotalTime>0</TotalTime>
  <ScaleCrop>false</ScaleCrop>
  <LinksUpToDate>false</LinksUpToDate>
  <CharactersWithSpaces>1303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2019-09-27T02:42:00Z</dcterms:created>
  <dc:creator>zuolan</dc:creator>
  <cp:lastModifiedBy>~&amp; ^JD^&amp;~</cp:lastModifiedBy>
  <dcterms:modified xsi:type="dcterms:W3CDTF">2021-10-26T08:47:16Z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EBDC1A0D8F084F649DE30262F3ABB851</vt:lpwstr>
  </property>
</Properties>
</file>