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DAD355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石油学院学业警示告知单</w:t>
      </w:r>
    </w:p>
    <w:p w14:paraId="13254831">
      <w:pPr>
        <w:adjustRightInd w:val="0"/>
        <w:snapToGrid w:val="0"/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5EA0C31">
      <w:pPr>
        <w:adjustRightInd w:val="0"/>
        <w:snapToGrid w:val="0"/>
        <w:spacing w:line="560" w:lineRule="exact"/>
        <w:ind w:firstLine="560" w:firstLineChars="200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学习是大学生的核心使命和立身之本，认真完成培养方案要求、努力提升学业成绩是顺利毕业的基本前提。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收到</w:t>
      </w:r>
      <w:r>
        <w:rPr>
          <w:rFonts w:hint="eastAsia" w:ascii="仿宋" w:hAnsi="仿宋" w:eastAsia="仿宋"/>
          <w:sz w:val="28"/>
          <w:szCs w:val="28"/>
        </w:rPr>
        <w:t>学业预警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告知单的同学</w:t>
      </w:r>
      <w:r>
        <w:rPr>
          <w:rFonts w:hint="eastAsia" w:ascii="仿宋" w:hAnsi="仿宋" w:eastAsia="仿宋"/>
          <w:sz w:val="28"/>
          <w:szCs w:val="28"/>
        </w:rPr>
        <w:t>，需要立即调整学习状态，确保顺利完成后续学业。根据《中国石油大学（北京）克拉玛依校区本科生学籍管理规定》第三十四条第（一）款规定，</w:t>
      </w:r>
      <w:r>
        <w:rPr>
          <w:rFonts w:ascii="仿宋" w:hAnsi="仿宋" w:eastAsia="仿宋"/>
          <w:b/>
          <w:bCs/>
          <w:sz w:val="28"/>
          <w:szCs w:val="28"/>
        </w:rPr>
        <w:t>不合格必修课程累计达到25学分，将予以退学处理</w:t>
      </w:r>
      <w:r>
        <w:rPr>
          <w:rFonts w:hint="eastAsia" w:ascii="仿宋" w:hAnsi="仿宋" w:eastAsia="仿宋"/>
          <w:sz w:val="28"/>
          <w:szCs w:val="28"/>
        </w:rPr>
        <w:t>。有意调整状态，身心健康，制定了详细试读规划的学生，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可申请试读。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存在以下行为者，试读申请不予通过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</w:rPr>
        <w:t>违反校规校纪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受到通报批评及以上处分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；（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有</w:t>
      </w:r>
      <w:r>
        <w:rPr>
          <w:rFonts w:ascii="仿宋" w:hAnsi="仿宋" w:eastAsia="仿宋"/>
          <w:b/>
          <w:bCs/>
          <w:sz w:val="28"/>
          <w:szCs w:val="28"/>
        </w:rPr>
        <w:t>旷考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或取消</w:t>
      </w:r>
      <w:r>
        <w:rPr>
          <w:rFonts w:ascii="仿宋" w:hAnsi="仿宋" w:eastAsia="仿宋"/>
          <w:b/>
          <w:bCs/>
          <w:sz w:val="28"/>
          <w:szCs w:val="28"/>
        </w:rPr>
        <w:t>考试资格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的课程；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28"/>
          <w:szCs w:val="28"/>
          <w:lang w:eastAsia="zh-CN"/>
        </w:rPr>
        <w:t>）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最近一次补考通过学分低于补考总学分的50%。</w:t>
      </w:r>
    </w:p>
    <w:p w14:paraId="49F1EA03">
      <w:pPr>
        <w:adjustRightInd w:val="0"/>
        <w:snapToGrid w:val="0"/>
        <w:spacing w:line="56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请高度重视本次学业警示告知，制定学习规划，积极参加学业辅导活动。并在收到本告知书后</w:t>
      </w:r>
      <w:r>
        <w:rPr>
          <w:rFonts w:ascii="仿宋" w:hAnsi="仿宋" w:eastAsia="仿宋"/>
          <w:sz w:val="28"/>
          <w:szCs w:val="28"/>
        </w:rPr>
        <w:t>3个工作日内，到学院</w:t>
      </w:r>
      <w:r>
        <w:rPr>
          <w:rFonts w:hint="eastAsia" w:ascii="仿宋" w:hAnsi="仿宋" w:eastAsia="仿宋"/>
          <w:sz w:val="28"/>
          <w:szCs w:val="28"/>
        </w:rPr>
        <w:t>学生工作</w:t>
      </w:r>
      <w:r>
        <w:rPr>
          <w:rFonts w:ascii="仿宋" w:hAnsi="仿宋" w:eastAsia="仿宋"/>
          <w:sz w:val="28"/>
          <w:szCs w:val="28"/>
        </w:rPr>
        <w:t>办公室签署确认</w:t>
      </w:r>
      <w:r>
        <w:rPr>
          <w:rFonts w:hint="eastAsia" w:ascii="仿宋" w:hAnsi="仿宋" w:eastAsia="仿宋"/>
          <w:sz w:val="28"/>
          <w:szCs w:val="28"/>
        </w:rPr>
        <w:t>，提交学习规划，学院将为你的学业进步提供指导和支持。</w:t>
      </w:r>
    </w:p>
    <w:p w14:paraId="500BDF71">
      <w:pPr>
        <w:adjustRightInd w:val="0"/>
        <w:snapToGrid w:val="0"/>
        <w:spacing w:line="5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石油学院</w:t>
      </w:r>
    </w:p>
    <w:p w14:paraId="6AA74149">
      <w:pPr>
        <w:adjustRightInd w:val="0"/>
        <w:snapToGrid w:val="0"/>
        <w:spacing w:line="560" w:lineRule="exact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年    月    日</w:t>
      </w:r>
    </w:p>
    <w:p w14:paraId="7DDD0F95">
      <w:pPr>
        <w:adjustRightInd w:val="0"/>
        <w:snapToGrid w:val="0"/>
        <w:spacing w:line="560" w:lineRule="exact"/>
        <w:jc w:val="both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</w:p>
    <w:p w14:paraId="38CFCCD8">
      <w:pPr>
        <w:adjustRightInd w:val="0"/>
        <w:snapToGrid w:val="0"/>
        <w:spacing w:line="560" w:lineRule="exact"/>
        <w:jc w:val="both"/>
        <w:rPr>
          <w:rFonts w:hint="eastAsia" w:ascii="仿宋" w:hAnsi="仿宋" w:eastAsia="仿宋"/>
          <w:sz w:val="28"/>
          <w:szCs w:val="28"/>
        </w:rPr>
      </w:pPr>
    </w:p>
    <w:p w14:paraId="427A98E0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签字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________________学号：________________</w:t>
      </w:r>
    </w:p>
    <w:p w14:paraId="68138853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父亲签字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________________电话：________________</w:t>
      </w:r>
    </w:p>
    <w:p w14:paraId="7AC99614">
      <w:pPr>
        <w:adjustRightInd w:val="0"/>
        <w:snapToGrid w:val="0"/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母亲签字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________________电话：________________</w:t>
      </w:r>
    </w:p>
    <w:p w14:paraId="145E9B0C">
      <w:pPr>
        <w:adjustRightInd w:val="0"/>
        <w:snapToGrid w:val="0"/>
        <w:spacing w:line="560" w:lineRule="exact"/>
        <w:jc w:val="both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班主任签字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sz w:val="28"/>
          <w:szCs w:val="28"/>
        </w:rPr>
        <w:t>________________电话：________________</w:t>
      </w:r>
    </w:p>
    <w:p w14:paraId="7447EFDB">
      <w:pPr>
        <w:wordWrap w:val="0"/>
        <w:adjustRightInd w:val="0"/>
        <w:snapToGrid w:val="0"/>
        <w:spacing w:line="560" w:lineRule="exact"/>
        <w:jc w:val="center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sz w:val="24"/>
          <w:szCs w:val="24"/>
          <w:lang w:val="en-US" w:eastAsia="zh-CN"/>
        </w:rPr>
        <w:t>（本告知单一式两份，一份学院留存，一份学生本人留存）</w:t>
      </w:r>
    </w:p>
    <w:sectPr>
      <w:pgSz w:w="11906" w:h="16838"/>
      <w:pgMar w:top="1984" w:right="1474" w:bottom="192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61E1902A-8C83-418D-BEB3-E793BCD3D40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1F7E36C1-38B3-4D94-8803-31824E1C93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7F53EC12-1074-4AC4-892A-9232FAB5407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87156D3-35D9-4736-A085-4551096D0E4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yODQ1ZGNkNGNjODBlMmNkMThkM2FjYzQ5MDE5ZmQifQ=="/>
  </w:docVars>
  <w:rsids>
    <w:rsidRoot w:val="009B716B"/>
    <w:rsid w:val="000171C3"/>
    <w:rsid w:val="00116322"/>
    <w:rsid w:val="0013387B"/>
    <w:rsid w:val="001764B1"/>
    <w:rsid w:val="00187E25"/>
    <w:rsid w:val="002321D8"/>
    <w:rsid w:val="002554FB"/>
    <w:rsid w:val="002822BF"/>
    <w:rsid w:val="002B252C"/>
    <w:rsid w:val="00375FED"/>
    <w:rsid w:val="0038081E"/>
    <w:rsid w:val="0038270E"/>
    <w:rsid w:val="003D267E"/>
    <w:rsid w:val="004D17F6"/>
    <w:rsid w:val="00550CD9"/>
    <w:rsid w:val="005F4138"/>
    <w:rsid w:val="006F675B"/>
    <w:rsid w:val="00724045"/>
    <w:rsid w:val="007C035C"/>
    <w:rsid w:val="007C47FD"/>
    <w:rsid w:val="007D0804"/>
    <w:rsid w:val="00837F8C"/>
    <w:rsid w:val="008828CC"/>
    <w:rsid w:val="00893547"/>
    <w:rsid w:val="009B716B"/>
    <w:rsid w:val="00A00941"/>
    <w:rsid w:val="00B12511"/>
    <w:rsid w:val="00BB2ACC"/>
    <w:rsid w:val="00C47BD0"/>
    <w:rsid w:val="00CE44C8"/>
    <w:rsid w:val="00E4776A"/>
    <w:rsid w:val="00EA629D"/>
    <w:rsid w:val="00F453CF"/>
    <w:rsid w:val="01F42A0E"/>
    <w:rsid w:val="034E4D84"/>
    <w:rsid w:val="11605E43"/>
    <w:rsid w:val="142D2812"/>
    <w:rsid w:val="1A077A7A"/>
    <w:rsid w:val="208C61A4"/>
    <w:rsid w:val="22543660"/>
    <w:rsid w:val="26D47CD8"/>
    <w:rsid w:val="2C5D7068"/>
    <w:rsid w:val="2F883E46"/>
    <w:rsid w:val="38D7368A"/>
    <w:rsid w:val="3EDE6333"/>
    <w:rsid w:val="3FA702FB"/>
    <w:rsid w:val="46FA3F26"/>
    <w:rsid w:val="4809333E"/>
    <w:rsid w:val="52CA6F95"/>
    <w:rsid w:val="60196D73"/>
    <w:rsid w:val="63B674BF"/>
    <w:rsid w:val="6E10519E"/>
    <w:rsid w:val="74082731"/>
    <w:rsid w:val="7622555B"/>
    <w:rsid w:val="781C5CB4"/>
    <w:rsid w:val="78F9553C"/>
    <w:rsid w:val="7F7B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461</Words>
  <Characters>584</Characters>
  <Lines>3</Lines>
  <Paragraphs>1</Paragraphs>
  <TotalTime>1</TotalTime>
  <ScaleCrop>false</ScaleCrop>
  <LinksUpToDate>false</LinksUpToDate>
  <CharactersWithSpaces>596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2025-06-26T10:09:00Z</dcterms:created>
  <dc:creator>huawei</dc:creator>
  <cp:lastModifiedBy>白鹭成双</cp:lastModifiedBy>
  <cp:lastPrinted>2025-10-14T11:19:00Z</cp:lastPrinted>
  <dcterms:modified xsi:type="dcterms:W3CDTF">2025-10-15T02:35:36Z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C756649236BB4FC5A282DD6FB5EDF40A_13</vt:lpwstr>
  </property>
  <property fmtid="{D5CDD505-2E9C-101B-9397-08002B2CF9AE}" pid="4" name="KSOTemplateDocerSaveRecord">
    <vt:lpwstr>eyJoZGlkIjoiMWZjZTQ5Njc3MTNiNmQ2ZmZhMGQxMDMxMWFmY2NkZjUiLCJ1c2VySWQiOiIzMDcxODc4NDEifQ==</vt:lpwstr>
  </property>
</Properties>
</file>