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3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7"/>
        <w:gridCol w:w="1408"/>
      </w:tblGrid>
      <w:tr w14:paraId="55B66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 w14:paraId="1D5C469E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bookmarkStart w:id="4" w:name="_GoBack"/>
            <w:bookmarkEnd w:id="4"/>
            <w:r>
              <w:rPr>
                <w:rFonts w:hint="eastAsia" w:ascii="宋体" w:hAnsi="宋体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 w14:paraId="4F0BD74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tr w14:paraId="2B77A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 w14:paraId="28AC5B16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 w14:paraId="2F57B902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</w:tbl>
    <w:p w14:paraId="382F8A0D">
      <w:pPr>
        <w:jc w:val="center"/>
        <w:rPr>
          <w:sz w:val="44"/>
          <w:szCs w:val="44"/>
        </w:rPr>
      </w:pPr>
    </w:p>
    <w:p w14:paraId="25957F31">
      <w:pPr>
        <w:jc w:val="center"/>
        <w:rPr>
          <w:sz w:val="44"/>
          <w:szCs w:val="44"/>
        </w:rPr>
      </w:pPr>
    </w:p>
    <w:p w14:paraId="65C4AD0B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大学生创业训练项目申请书</w:t>
      </w:r>
    </w:p>
    <w:p w14:paraId="5163C673">
      <w:pPr>
        <w:jc w:val="center"/>
        <w:rPr>
          <w:sz w:val="44"/>
          <w:szCs w:val="44"/>
        </w:rPr>
      </w:pPr>
    </w:p>
    <w:p w14:paraId="0F55DF04">
      <w:pPr>
        <w:jc w:val="center"/>
        <w:rPr>
          <w:sz w:val="44"/>
          <w:szCs w:val="44"/>
        </w:rPr>
      </w:pPr>
    </w:p>
    <w:tbl>
      <w:tblPr>
        <w:tblStyle w:val="5"/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604"/>
        <w:gridCol w:w="1861"/>
        <w:gridCol w:w="1453"/>
        <w:gridCol w:w="599"/>
        <w:gridCol w:w="1978"/>
      </w:tblGrid>
      <w:tr w14:paraId="6BE50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52E43422">
            <w:pPr>
              <w:spacing w:line="720" w:lineRule="auto"/>
              <w:jc w:val="distribute"/>
              <w:rPr>
                <w:sz w:val="30"/>
                <w:szCs w:val="30"/>
              </w:rPr>
            </w:pPr>
            <w:bookmarkStart w:id="0" w:name="_Hlk135675006"/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 w14:paraId="27043A1D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 w14:paraId="1AC07368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5E397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12CE9709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 w14:paraId="512CB686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78817DFF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5614E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3C15F309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 w14:paraId="0C483DAB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 w14:paraId="23E21F8A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CF40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42F08036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 w14:paraId="0ADEC2D9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79515808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color="auto" w:sz="4" w:space="0"/>
            </w:tcBorders>
          </w:tcPr>
          <w:p w14:paraId="179C5B0F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 w14:paraId="30628E57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color="auto" w:sz="4" w:space="0"/>
            </w:tcBorders>
          </w:tcPr>
          <w:p w14:paraId="760B0669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36FC3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3DB6A5FB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 w14:paraId="0BAE1420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color="auto" w:sz="4" w:space="0"/>
            </w:tcBorders>
          </w:tcPr>
          <w:p w14:paraId="760187CD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7B6DFFEB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 w14:paraId="432557AA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4606A56C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73912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72BDC752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 w14:paraId="3E150E70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3C11E13C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7B15187D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0B328190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73372EE2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4D1E6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4FD500D4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企业导师</w:t>
            </w:r>
          </w:p>
        </w:tc>
        <w:tc>
          <w:tcPr>
            <w:tcW w:w="354" w:type="pct"/>
          </w:tcPr>
          <w:p w14:paraId="34C33A74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 w14:paraId="095AD453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096EB4D0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7B91C5EC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 w14:paraId="77525B6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14:paraId="142B8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 w14:paraId="6F0C6D3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 w14:paraId="79D9BBCB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 w14:paraId="4EC3D688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bookmarkEnd w:id="0"/>
    </w:tbl>
    <w:p w14:paraId="2B41357E">
      <w:pPr>
        <w:jc w:val="center"/>
        <w:rPr>
          <w:sz w:val="30"/>
          <w:szCs w:val="30"/>
        </w:rPr>
      </w:pPr>
    </w:p>
    <w:p w14:paraId="117E7DDE">
      <w:pPr>
        <w:jc w:val="center"/>
        <w:rPr>
          <w:sz w:val="30"/>
          <w:szCs w:val="30"/>
        </w:rPr>
      </w:pPr>
    </w:p>
    <w:p w14:paraId="4BEE5C5B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中国石油大学（北京）克拉玛依校区</w:t>
      </w:r>
    </w:p>
    <w:p w14:paraId="46D09610">
      <w:pPr>
        <w:widowControl/>
        <w:jc w:val="left"/>
        <w:rPr>
          <w:sz w:val="22"/>
          <w:szCs w:val="30"/>
        </w:rPr>
      </w:pPr>
      <w:r>
        <w:rPr>
          <w:sz w:val="22"/>
          <w:szCs w:val="30"/>
        </w:rPr>
        <w:br w:type="page"/>
      </w:r>
    </w:p>
    <w:p w14:paraId="07A38D7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 w14:paraId="3654D350"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 w14:paraId="01D195DA"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“项目编号”一栏不填。</w:t>
      </w:r>
    </w:p>
    <w:p w14:paraId="2E6491DE"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 w14:paraId="2A2BCFA1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024A0167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5961542B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3E4C0BE7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300EFD1D"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 w14:paraId="36080725">
      <w:pPr>
        <w:ind w:left="142"/>
        <w:rPr>
          <w:b/>
          <w:sz w:val="30"/>
          <w:szCs w:val="30"/>
        </w:rPr>
      </w:pPr>
    </w:p>
    <w:p w14:paraId="08DAAB59">
      <w:pPr>
        <w:ind w:left="142"/>
        <w:rPr>
          <w:b/>
          <w:sz w:val="30"/>
          <w:szCs w:val="30"/>
        </w:rPr>
      </w:pPr>
    </w:p>
    <w:p w14:paraId="68AD6E80">
      <w:pPr>
        <w:ind w:left="142"/>
        <w:rPr>
          <w:b/>
          <w:sz w:val="30"/>
          <w:szCs w:val="30"/>
        </w:rPr>
      </w:pPr>
    </w:p>
    <w:p w14:paraId="1FA21C3D">
      <w:pPr>
        <w:ind w:left="142"/>
        <w:rPr>
          <w:b/>
          <w:sz w:val="30"/>
          <w:szCs w:val="30"/>
        </w:rPr>
      </w:pPr>
    </w:p>
    <w:p w14:paraId="4741512B">
      <w:pPr>
        <w:ind w:left="142"/>
        <w:rPr>
          <w:b/>
          <w:sz w:val="30"/>
          <w:szCs w:val="30"/>
        </w:rPr>
      </w:pPr>
    </w:p>
    <w:p w14:paraId="1EC3AB7A">
      <w:pPr>
        <w:ind w:left="142"/>
        <w:rPr>
          <w:b/>
          <w:sz w:val="30"/>
          <w:szCs w:val="30"/>
        </w:rPr>
      </w:pPr>
    </w:p>
    <w:p w14:paraId="13FDD514">
      <w:pPr>
        <w:ind w:left="142"/>
        <w:rPr>
          <w:b/>
          <w:sz w:val="30"/>
          <w:szCs w:val="30"/>
        </w:rPr>
      </w:pPr>
    </w:p>
    <w:p w14:paraId="55AF02A6">
      <w:pPr>
        <w:ind w:left="142"/>
        <w:rPr>
          <w:b/>
          <w:sz w:val="30"/>
          <w:szCs w:val="30"/>
        </w:rPr>
      </w:pPr>
    </w:p>
    <w:p w14:paraId="78137AFD">
      <w:pPr>
        <w:ind w:left="142"/>
        <w:rPr>
          <w:b/>
          <w:sz w:val="30"/>
          <w:szCs w:val="30"/>
        </w:rPr>
      </w:pPr>
    </w:p>
    <w:p w14:paraId="687132E5">
      <w:pPr>
        <w:ind w:left="142"/>
        <w:rPr>
          <w:b/>
          <w:sz w:val="30"/>
          <w:szCs w:val="30"/>
        </w:rPr>
      </w:pPr>
    </w:p>
    <w:p w14:paraId="14C3CD0E">
      <w:pPr>
        <w:rPr>
          <w:b/>
          <w:sz w:val="30"/>
          <w:szCs w:val="30"/>
        </w:rPr>
      </w:pPr>
    </w:p>
    <w:p w14:paraId="16C1259D">
      <w:pPr>
        <w:pStyle w:val="9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5"/>
        <w:tblW w:w="822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528"/>
        <w:gridCol w:w="822"/>
        <w:gridCol w:w="567"/>
        <w:gridCol w:w="304"/>
        <w:gridCol w:w="806"/>
        <w:gridCol w:w="424"/>
        <w:gridCol w:w="1017"/>
        <w:gridCol w:w="258"/>
        <w:gridCol w:w="338"/>
        <w:gridCol w:w="243"/>
        <w:gridCol w:w="466"/>
        <w:gridCol w:w="1814"/>
      </w:tblGrid>
      <w:tr w14:paraId="7B58C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63" w:type="dxa"/>
            <w:gridSpan w:val="2"/>
            <w:vAlign w:val="center"/>
          </w:tcPr>
          <w:p w14:paraId="5844B8AA">
            <w:pPr>
              <w:pStyle w:val="9"/>
              <w:ind w:firstLine="0" w:firstLineChars="0"/>
              <w:jc w:val="center"/>
              <w:rPr>
                <w:szCs w:val="21"/>
              </w:rPr>
            </w:pPr>
            <w:bookmarkStart w:id="1" w:name="_Hlk135991689"/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536" w:type="dxa"/>
            <w:gridSpan w:val="8"/>
            <w:vAlign w:val="center"/>
          </w:tcPr>
          <w:p w14:paraId="3FC459D9">
            <w:pPr>
              <w:pStyle w:val="9"/>
              <w:ind w:firstLine="0" w:firstLineChars="0"/>
              <w:jc w:val="center"/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14:paraId="29CD846A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4" w:type="dxa"/>
            <w:vMerge w:val="restart"/>
            <w:vAlign w:val="center"/>
          </w:tcPr>
          <w:p w14:paraId="1710FB64">
            <w:pPr>
              <w:pStyle w:val="10"/>
              <w:ind w:firstLine="0" w:firstLineChars="0"/>
            </w:pPr>
            <w:r>
              <w:rPr>
                <w:rFonts w:hint="eastAsia"/>
              </w:rPr>
              <w:t xml:space="preserve">□ 国家级项目 </w:t>
            </w:r>
          </w:p>
          <w:p w14:paraId="414B2196">
            <w:pPr>
              <w:pStyle w:val="10"/>
              <w:ind w:firstLine="0" w:firstLineChars="0"/>
            </w:pPr>
            <w:r>
              <w:rPr>
                <w:rFonts w:hint="eastAsia"/>
              </w:rPr>
              <w:t>□ 自治区项目</w:t>
            </w:r>
          </w:p>
          <w:p w14:paraId="72707D6E">
            <w:pPr>
              <w:pStyle w:val="10"/>
              <w:ind w:firstLine="0" w:firstLineChars="0"/>
            </w:pPr>
            <w:r>
              <w:rPr>
                <w:rFonts w:hint="eastAsia"/>
              </w:rPr>
              <w:t>□ 校级项目</w:t>
            </w:r>
          </w:p>
          <w:p w14:paraId="235402C0">
            <w:pPr>
              <w:pStyle w:val="9"/>
              <w:ind w:firstLine="0" w:firstLineChars="0"/>
            </w:pPr>
            <w:r>
              <w:rPr>
                <w:rFonts w:hint="eastAsia"/>
              </w:rPr>
              <w:t>□ 学院级项目</w:t>
            </w:r>
          </w:p>
        </w:tc>
      </w:tr>
      <w:bookmarkEnd w:id="1"/>
      <w:tr w14:paraId="778E1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63" w:type="dxa"/>
            <w:gridSpan w:val="2"/>
            <w:vAlign w:val="center"/>
          </w:tcPr>
          <w:p w14:paraId="57A32AAF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536" w:type="dxa"/>
            <w:gridSpan w:val="8"/>
            <w:vAlign w:val="center"/>
          </w:tcPr>
          <w:p w14:paraId="6C60F9A6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09" w:type="dxa"/>
            <w:gridSpan w:val="2"/>
            <w:vMerge w:val="continue"/>
            <w:vAlign w:val="center"/>
          </w:tcPr>
          <w:p w14:paraId="62A8FEE6">
            <w:pPr>
              <w:pStyle w:val="9"/>
              <w:ind w:firstLine="0" w:firstLineChars="0"/>
              <w:jc w:val="center"/>
            </w:pPr>
          </w:p>
        </w:tc>
        <w:tc>
          <w:tcPr>
            <w:tcW w:w="1814" w:type="dxa"/>
            <w:vMerge w:val="continue"/>
            <w:vAlign w:val="center"/>
          </w:tcPr>
          <w:p w14:paraId="109D7466">
            <w:pPr>
              <w:pStyle w:val="9"/>
              <w:ind w:firstLine="0" w:firstLineChars="0"/>
              <w:jc w:val="center"/>
            </w:pPr>
          </w:p>
        </w:tc>
      </w:tr>
      <w:tr w14:paraId="7646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63" w:type="dxa"/>
            <w:gridSpan w:val="2"/>
            <w:vAlign w:val="center"/>
          </w:tcPr>
          <w:p w14:paraId="56346500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059" w:type="dxa"/>
            <w:gridSpan w:val="11"/>
            <w:vAlign w:val="center"/>
          </w:tcPr>
          <w:p w14:paraId="737A8E14"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□自然科学类论文  □哲学社科类调查报告和论文  □科技发明制作</w:t>
            </w:r>
          </w:p>
          <w:p w14:paraId="38DB3FD0">
            <w:pPr>
              <w:jc w:val="left"/>
            </w:pPr>
            <w:r>
              <w:rPr>
                <w:rFonts w:hint="eastAsia"/>
              </w:rPr>
              <w:t xml:space="preserve">□竞赛获奖 </w:t>
            </w:r>
            <w:r>
              <w:t xml:space="preserve"> </w:t>
            </w:r>
            <w:r>
              <w:rPr>
                <w:rFonts w:hint="eastAsia"/>
              </w:rPr>
              <w:t xml:space="preserve">□注册公司 </w:t>
            </w:r>
            <w: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</w:p>
        </w:tc>
      </w:tr>
      <w:tr w14:paraId="172E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63" w:type="dxa"/>
            <w:gridSpan w:val="2"/>
            <w:vAlign w:val="center"/>
          </w:tcPr>
          <w:p w14:paraId="1BE95D38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499" w:type="dxa"/>
            <w:gridSpan w:val="4"/>
            <w:vAlign w:val="center"/>
          </w:tcPr>
          <w:p w14:paraId="1F5BAF17"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0D954B02">
            <w:pPr>
              <w:ind w:firstLine="210" w:firstLineChars="10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19" w:type="dxa"/>
            <w:gridSpan w:val="5"/>
            <w:vAlign w:val="center"/>
          </w:tcPr>
          <w:p w14:paraId="46256A7A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14:paraId="291A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63" w:type="dxa"/>
            <w:gridSpan w:val="2"/>
            <w:vAlign w:val="center"/>
          </w:tcPr>
          <w:p w14:paraId="50F6285E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499" w:type="dxa"/>
            <w:gridSpan w:val="4"/>
            <w:vAlign w:val="center"/>
          </w:tcPr>
          <w:p w14:paraId="43DF2CF1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7FB018E0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19" w:type="dxa"/>
            <w:gridSpan w:val="5"/>
            <w:vAlign w:val="center"/>
          </w:tcPr>
          <w:p w14:paraId="2077F93D">
            <w:pPr>
              <w:ind w:firstLine="210" w:firstLineChars="100"/>
              <w:jc w:val="center"/>
            </w:pPr>
          </w:p>
        </w:tc>
      </w:tr>
      <w:tr w14:paraId="2367A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63" w:type="dxa"/>
            <w:gridSpan w:val="2"/>
            <w:vAlign w:val="center"/>
          </w:tcPr>
          <w:p w14:paraId="42055744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 w14:paraId="5171FFD3">
            <w:pPr>
              <w:pStyle w:val="9"/>
              <w:ind w:firstLine="0" w:firstLineChars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5C82159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 w14:paraId="6DE4CE5B">
            <w:r>
              <w:rPr>
                <w:rFonts w:hint="eastAsia"/>
              </w:rPr>
              <w:t xml:space="preserve">手机: </w:t>
            </w:r>
          </w:p>
        </w:tc>
        <w:tc>
          <w:tcPr>
            <w:tcW w:w="2280" w:type="dxa"/>
            <w:gridSpan w:val="2"/>
            <w:vAlign w:val="center"/>
          </w:tcPr>
          <w:p w14:paraId="51CC724D">
            <w:r>
              <w:rPr>
                <w:rFonts w:hint="eastAsia"/>
              </w:rPr>
              <w:t>QQ：</w:t>
            </w:r>
          </w:p>
        </w:tc>
      </w:tr>
      <w:tr w14:paraId="59C71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3" w:type="dxa"/>
            <w:gridSpan w:val="2"/>
            <w:vAlign w:val="center"/>
          </w:tcPr>
          <w:p w14:paraId="7F5C7F91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 w14:paraId="5CD54376">
            <w:pPr>
              <w:pStyle w:val="9"/>
              <w:ind w:firstLine="0" w:firstLineChars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04365596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 w14:paraId="1411A071">
            <w:r>
              <w:rPr>
                <w:rFonts w:hint="eastAsia"/>
              </w:rPr>
              <w:t xml:space="preserve">手机: </w:t>
            </w:r>
          </w:p>
        </w:tc>
        <w:tc>
          <w:tcPr>
            <w:tcW w:w="2280" w:type="dxa"/>
            <w:gridSpan w:val="2"/>
            <w:vAlign w:val="center"/>
          </w:tcPr>
          <w:p w14:paraId="64E888D4">
            <w:r>
              <w:rPr>
                <w:rFonts w:hint="eastAsia"/>
              </w:rPr>
              <w:t>办公电话:</w:t>
            </w:r>
          </w:p>
        </w:tc>
      </w:tr>
      <w:tr w14:paraId="10E82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63" w:type="dxa"/>
            <w:gridSpan w:val="2"/>
            <w:vAlign w:val="center"/>
          </w:tcPr>
          <w:p w14:paraId="40996FCF"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389" w:type="dxa"/>
            <w:gridSpan w:val="2"/>
            <w:vAlign w:val="center"/>
          </w:tcPr>
          <w:p w14:paraId="3E4600A9">
            <w:pPr>
              <w:pStyle w:val="9"/>
              <w:ind w:firstLine="0" w:firstLineChars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053A002B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 w14:paraId="6548587C">
            <w:r>
              <w:rPr>
                <w:rFonts w:hint="eastAsia"/>
              </w:rPr>
              <w:t xml:space="preserve">手机: </w:t>
            </w:r>
          </w:p>
        </w:tc>
        <w:tc>
          <w:tcPr>
            <w:tcW w:w="2280" w:type="dxa"/>
            <w:gridSpan w:val="2"/>
            <w:vAlign w:val="center"/>
          </w:tcPr>
          <w:p w14:paraId="7CC84ACA">
            <w:r>
              <w:rPr>
                <w:rFonts w:hint="eastAsia"/>
              </w:rPr>
              <w:t>办公电话:</w:t>
            </w:r>
          </w:p>
        </w:tc>
      </w:tr>
      <w:tr w14:paraId="5B550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 w14:paraId="31A71052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37" w:type="dxa"/>
            <w:gridSpan w:val="10"/>
            <w:vAlign w:val="center"/>
          </w:tcPr>
          <w:p w14:paraId="59FE248C">
            <w:pPr>
              <w:pStyle w:val="9"/>
              <w:ind w:firstLine="0" w:firstLineChars="0"/>
              <w:jc w:val="center"/>
            </w:pPr>
          </w:p>
        </w:tc>
      </w:tr>
      <w:tr w14:paraId="30AAD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 w14:paraId="5772A6D4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37" w:type="dxa"/>
            <w:gridSpan w:val="10"/>
            <w:vAlign w:val="center"/>
          </w:tcPr>
          <w:p w14:paraId="56580987">
            <w:pPr>
              <w:pStyle w:val="9"/>
              <w:ind w:firstLine="0" w:firstLineChars="0"/>
              <w:jc w:val="center"/>
            </w:pPr>
          </w:p>
        </w:tc>
      </w:tr>
      <w:tr w14:paraId="2DC91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 w14:paraId="3587E85E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37" w:type="dxa"/>
            <w:gridSpan w:val="10"/>
            <w:vAlign w:val="center"/>
          </w:tcPr>
          <w:p w14:paraId="53FD2095">
            <w:pPr>
              <w:pStyle w:val="9"/>
              <w:ind w:firstLine="0" w:firstLineChars="0"/>
              <w:jc w:val="center"/>
            </w:pPr>
          </w:p>
        </w:tc>
      </w:tr>
      <w:tr w14:paraId="7AF32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 w14:paraId="71F5EE52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37" w:type="dxa"/>
            <w:gridSpan w:val="10"/>
            <w:vAlign w:val="center"/>
          </w:tcPr>
          <w:p w14:paraId="6E0F4A1B">
            <w:pPr>
              <w:pStyle w:val="9"/>
              <w:ind w:firstLine="0" w:firstLineChars="0"/>
              <w:jc w:val="center"/>
            </w:pPr>
          </w:p>
        </w:tc>
      </w:tr>
      <w:tr w14:paraId="6725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restart"/>
            <w:vAlign w:val="center"/>
          </w:tcPr>
          <w:p w14:paraId="7425539C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 w14:paraId="31286467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0C234F70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513C0C9C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2AF87FDF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1" w:type="dxa"/>
            <w:gridSpan w:val="4"/>
            <w:vAlign w:val="center"/>
          </w:tcPr>
          <w:p w14:paraId="355CDEB1"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14:paraId="0416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000AFC1D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E8C44FB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044F5504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4AEE6D72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384FCB7"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15AF1A19">
            <w:pPr>
              <w:pStyle w:val="9"/>
              <w:ind w:firstLine="0" w:firstLineChars="0"/>
              <w:jc w:val="center"/>
            </w:pPr>
          </w:p>
        </w:tc>
      </w:tr>
      <w:tr w14:paraId="2337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32CAE004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3DD7E381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59D07DD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F946E8E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280A4AD3"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321BA1DC">
            <w:pPr>
              <w:pStyle w:val="9"/>
              <w:ind w:firstLine="0" w:firstLineChars="0"/>
              <w:jc w:val="center"/>
            </w:pPr>
          </w:p>
        </w:tc>
      </w:tr>
      <w:tr w14:paraId="7753E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71E4AF85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7F25CAE7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F0C0723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BCA27B9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064D5ACB"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7404F1AB">
            <w:pPr>
              <w:pStyle w:val="9"/>
              <w:ind w:firstLine="0" w:firstLineChars="0"/>
              <w:jc w:val="center"/>
            </w:pPr>
          </w:p>
        </w:tc>
      </w:tr>
      <w:tr w14:paraId="3BEF3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26960E4E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605893BC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62275995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6A99B5CA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82BD83F"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0B9E319E">
            <w:pPr>
              <w:pStyle w:val="9"/>
              <w:ind w:firstLine="0" w:firstLineChars="0"/>
              <w:jc w:val="center"/>
            </w:pPr>
          </w:p>
        </w:tc>
      </w:tr>
      <w:tr w14:paraId="1ED9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 w14:paraId="72389F82"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4A5004AF"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62FE2D0B"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FE066B2"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6A59802"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2B24D2A6">
            <w:pPr>
              <w:pStyle w:val="9"/>
              <w:ind w:firstLine="0" w:firstLineChars="0"/>
              <w:jc w:val="center"/>
            </w:pPr>
          </w:p>
        </w:tc>
      </w:tr>
    </w:tbl>
    <w:p w14:paraId="77C5C4BF">
      <w:pPr>
        <w:widowControl/>
        <w:jc w:val="left"/>
        <w:rPr>
          <w:b/>
          <w:sz w:val="22"/>
          <w:szCs w:val="30"/>
        </w:rPr>
      </w:pPr>
      <w:r>
        <w:rPr>
          <w:b/>
          <w:sz w:val="22"/>
          <w:szCs w:val="30"/>
        </w:rPr>
        <w:br w:type="page"/>
      </w:r>
    </w:p>
    <w:p w14:paraId="55B8863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</w:t>
      </w:r>
      <w:bookmarkStart w:id="2" w:name="_Hlk135675217"/>
      <w:r>
        <w:rPr>
          <w:rFonts w:hint="eastAsia"/>
          <w:b/>
          <w:sz w:val="30"/>
          <w:szCs w:val="30"/>
        </w:rPr>
        <w:t>（可加页）</w:t>
      </w:r>
      <w:bookmarkEnd w:id="2"/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6A031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615BF68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（一）项目来源</w:t>
            </w:r>
          </w:p>
          <w:p w14:paraId="56F54EAC">
            <w:pPr>
              <w:rPr>
                <w:sz w:val="24"/>
                <w:szCs w:val="24"/>
              </w:rPr>
            </w:pPr>
          </w:p>
          <w:p w14:paraId="7DB806DD">
            <w:pPr>
              <w:rPr>
                <w:sz w:val="24"/>
                <w:szCs w:val="24"/>
              </w:rPr>
            </w:pPr>
          </w:p>
          <w:p w14:paraId="3F015FAD">
            <w:pPr>
              <w:rPr>
                <w:sz w:val="24"/>
                <w:szCs w:val="24"/>
              </w:rPr>
            </w:pPr>
          </w:p>
          <w:p w14:paraId="6E9C7A3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（二）行业及市场前景</w:t>
            </w:r>
          </w:p>
          <w:p w14:paraId="17D2C96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（行业历史、市场规模及增长趋势。行业竞争对手，未来市场销售预测等）</w:t>
            </w:r>
          </w:p>
          <w:p w14:paraId="7A574B06">
            <w:pPr>
              <w:rPr>
                <w:sz w:val="24"/>
                <w:szCs w:val="24"/>
              </w:rPr>
            </w:pPr>
          </w:p>
          <w:p w14:paraId="3339DA56">
            <w:pPr>
              <w:rPr>
                <w:sz w:val="24"/>
                <w:szCs w:val="24"/>
              </w:rPr>
            </w:pPr>
          </w:p>
          <w:p w14:paraId="55C147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（三）创新点与项目特色</w:t>
            </w:r>
          </w:p>
          <w:p w14:paraId="602ECB9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（项目情况，技术水平，产品或模式的创新性、先进性和独特性，竞争优势）</w:t>
            </w:r>
          </w:p>
          <w:p w14:paraId="1CD9CE06">
            <w:pPr>
              <w:rPr>
                <w:sz w:val="24"/>
                <w:szCs w:val="24"/>
              </w:rPr>
            </w:pPr>
          </w:p>
          <w:p w14:paraId="54E271C0">
            <w:pPr>
              <w:rPr>
                <w:sz w:val="24"/>
                <w:szCs w:val="24"/>
              </w:rPr>
            </w:pPr>
          </w:p>
          <w:p w14:paraId="4AA5B68F">
            <w:pPr>
              <w:rPr>
                <w:sz w:val="24"/>
                <w:szCs w:val="24"/>
              </w:rPr>
            </w:pPr>
          </w:p>
          <w:p w14:paraId="1C14C33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（四）生产或运营</w:t>
            </w:r>
          </w:p>
          <w:p w14:paraId="73E3F3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（生产或运营方式，材料、劳动力、设备需求，质量保证，生产成本）</w:t>
            </w:r>
          </w:p>
          <w:p w14:paraId="14307205">
            <w:pPr>
              <w:rPr>
                <w:sz w:val="24"/>
                <w:szCs w:val="24"/>
              </w:rPr>
            </w:pPr>
          </w:p>
          <w:p w14:paraId="2418702E">
            <w:pPr>
              <w:rPr>
                <w:sz w:val="24"/>
                <w:szCs w:val="24"/>
              </w:rPr>
            </w:pPr>
          </w:p>
          <w:p w14:paraId="75F4CA6C">
            <w:pPr>
              <w:rPr>
                <w:sz w:val="24"/>
                <w:szCs w:val="24"/>
              </w:rPr>
            </w:pPr>
          </w:p>
          <w:p w14:paraId="62FB7CC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（五）投融资方案</w:t>
            </w:r>
          </w:p>
          <w:p w14:paraId="67E0D783">
            <w:pPr>
              <w:rPr>
                <w:sz w:val="24"/>
                <w:szCs w:val="24"/>
              </w:rPr>
            </w:pPr>
          </w:p>
          <w:p w14:paraId="3B3A7F3B">
            <w:pPr>
              <w:rPr>
                <w:sz w:val="24"/>
                <w:szCs w:val="24"/>
              </w:rPr>
            </w:pPr>
          </w:p>
          <w:p w14:paraId="2361716E">
            <w:pPr>
              <w:rPr>
                <w:sz w:val="24"/>
                <w:szCs w:val="24"/>
              </w:rPr>
            </w:pPr>
          </w:p>
          <w:p w14:paraId="6D032D0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（六）管理模式</w:t>
            </w:r>
          </w:p>
          <w:p w14:paraId="1AFB47A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（合作计划，实施方案，机构设置，人员管理，销售策略等）</w:t>
            </w:r>
          </w:p>
          <w:p w14:paraId="039BB8F6">
            <w:pPr>
              <w:rPr>
                <w:sz w:val="24"/>
                <w:szCs w:val="24"/>
              </w:rPr>
            </w:pPr>
          </w:p>
          <w:p w14:paraId="22D76AA1">
            <w:pPr>
              <w:rPr>
                <w:sz w:val="24"/>
                <w:szCs w:val="24"/>
              </w:rPr>
            </w:pPr>
          </w:p>
          <w:p w14:paraId="7CF7425D">
            <w:pPr>
              <w:rPr>
                <w:sz w:val="24"/>
                <w:szCs w:val="24"/>
              </w:rPr>
            </w:pPr>
          </w:p>
          <w:p w14:paraId="3BFE14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（七）风险预测及应对措施</w:t>
            </w:r>
          </w:p>
          <w:p w14:paraId="03005043">
            <w:pPr>
              <w:ind w:firstLine="240" w:firstLineChars="100"/>
              <w:rPr>
                <w:sz w:val="24"/>
                <w:szCs w:val="24"/>
              </w:rPr>
            </w:pPr>
          </w:p>
          <w:p w14:paraId="186C78C7">
            <w:pPr>
              <w:rPr>
                <w:sz w:val="24"/>
                <w:szCs w:val="24"/>
              </w:rPr>
            </w:pPr>
          </w:p>
          <w:p w14:paraId="570E261C">
            <w:pPr>
              <w:rPr>
                <w:sz w:val="24"/>
                <w:szCs w:val="24"/>
              </w:rPr>
            </w:pPr>
          </w:p>
          <w:p w14:paraId="58E134AB">
            <w:pPr>
              <w:rPr>
                <w:sz w:val="24"/>
                <w:szCs w:val="24"/>
              </w:rPr>
            </w:pPr>
          </w:p>
          <w:p w14:paraId="220BAE60">
            <w:pPr>
              <w:rPr>
                <w:sz w:val="24"/>
                <w:szCs w:val="24"/>
              </w:rPr>
            </w:pPr>
          </w:p>
          <w:p w14:paraId="17AC49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（八）效益预测</w:t>
            </w:r>
          </w:p>
          <w:p w14:paraId="2E582F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（未来三年至五年的销售收入、利润、资产回报率等）</w:t>
            </w:r>
          </w:p>
          <w:p w14:paraId="18005714">
            <w:pPr>
              <w:rPr>
                <w:sz w:val="24"/>
                <w:szCs w:val="24"/>
              </w:rPr>
            </w:pPr>
          </w:p>
          <w:p w14:paraId="14CB8078">
            <w:pPr>
              <w:rPr>
                <w:sz w:val="24"/>
                <w:szCs w:val="24"/>
              </w:rPr>
            </w:pPr>
          </w:p>
          <w:p w14:paraId="2A6DDFA2">
            <w:pPr>
              <w:rPr>
                <w:sz w:val="24"/>
                <w:szCs w:val="24"/>
              </w:rPr>
            </w:pPr>
          </w:p>
          <w:p w14:paraId="0A910ED9">
            <w:pPr>
              <w:rPr>
                <w:sz w:val="24"/>
                <w:szCs w:val="24"/>
              </w:rPr>
            </w:pPr>
          </w:p>
          <w:p w14:paraId="0AD73C34">
            <w:pPr>
              <w:rPr>
                <w:sz w:val="24"/>
                <w:szCs w:val="24"/>
              </w:rPr>
            </w:pPr>
          </w:p>
          <w:p w14:paraId="5C0E6203">
            <w:pPr>
              <w:rPr>
                <w:sz w:val="24"/>
                <w:szCs w:val="24"/>
              </w:rPr>
            </w:pPr>
          </w:p>
        </w:tc>
      </w:tr>
    </w:tbl>
    <w:p w14:paraId="52FBFFAB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0C6949F7">
      <w:pPr>
        <w:pStyle w:val="9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843"/>
        <w:gridCol w:w="1275"/>
        <w:gridCol w:w="1134"/>
        <w:gridCol w:w="1276"/>
        <w:gridCol w:w="1581"/>
      </w:tblGrid>
      <w:tr w14:paraId="5D68B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 w14:paraId="6FA8835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bookmarkStart w:id="3" w:name="_Hlk135675583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21229073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 w14:paraId="38F1395B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 w14:paraId="6B95747A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65EE5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 w14:paraId="72E532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565CFA5C"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 w14:paraId="053F35DF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919479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C54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68836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6715D00">
            <w:pPr>
              <w:widowControl/>
              <w:rPr>
                <w:rFonts w:ascii="黑体" w:hAnsi="黑体" w:eastAsia="黑体" w:cs="宋体"/>
                <w:b/>
                <w:bCs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 w14:paraId="3B164924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E9C3DF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A271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D240E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609081A6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 w14:paraId="221E00BC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29274DA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购买日常办公用品，包括打印纸，笔记本等费用</w:t>
            </w:r>
          </w:p>
        </w:tc>
      </w:tr>
      <w:tr w14:paraId="0858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0A6BC7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1DA69BB0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 w14:paraId="7B0F632B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DC1B289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打印、复印、装订、冲印、展板制作及版面费（论文审稿、论文翻译、论文发表）等费用</w:t>
            </w:r>
          </w:p>
        </w:tc>
      </w:tr>
      <w:tr w14:paraId="28097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B36DA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70D7E9D1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 w14:paraId="77640BAD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FA54135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 w14:paraId="326F3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2D7A83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4921D4F7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 w14:paraId="629413E8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927C6C4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到克拉玛依以外地区出差所发生的城市间交通费、住宿费等</w:t>
            </w:r>
          </w:p>
        </w:tc>
      </w:tr>
      <w:tr w14:paraId="7270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7A2B5B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402222BE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 w14:paraId="1B4CB67E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94B3271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 w14:paraId="22DD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3D98AE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14:paraId="1A1F2B5C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 w14:paraId="217DDFA8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0ECBAA9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项目开展过程中乘坐出租车等费用</w:t>
            </w:r>
          </w:p>
        </w:tc>
      </w:tr>
      <w:tr w14:paraId="706E4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21852C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0D94512D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 w14:paraId="754A8F3F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2B2AF8D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 w14:paraId="0456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299426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483E427D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 w14:paraId="4DFD43C9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1717021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 w14:paraId="2647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01823F4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14:paraId="501D164B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 w14:paraId="1F79A058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59BF5EA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 w14:paraId="7BAFC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42F4B8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5480F31F"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 w14:paraId="650B43CF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DAABCD6">
            <w:pPr>
              <w:widowControl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03B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7A475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14:paraId="1DBA4BED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 w14:paraId="24229C12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83DA772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 w14:paraId="033B1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138D64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14:paraId="68DE0DB6"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 w14:paraId="73B5701A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0AA86FC7"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 w14:paraId="53ADD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 w14:paraId="5A3E3CED"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指导老师</w:t>
            </w:r>
          </w:p>
          <w:p w14:paraId="6D41090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 w14:paraId="74AC6934">
            <w:pPr>
              <w:widowControl/>
              <w:jc w:val="center"/>
              <w:rPr>
                <w:rFonts w:ascii="黑体" w:hAnsi="黑体" w:eastAsia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68A4B5A"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填报人</w:t>
            </w:r>
          </w:p>
          <w:p w14:paraId="260E3B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 w14:paraId="7271A75C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3F85DF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 w14:paraId="6F41A950"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bookmarkEnd w:id="3"/>
    </w:tbl>
    <w:p w14:paraId="7E905A62">
      <w:pPr>
        <w:rPr>
          <w:b/>
          <w:sz w:val="30"/>
          <w:szCs w:val="30"/>
        </w:rPr>
      </w:pPr>
    </w:p>
    <w:p w14:paraId="26358C2B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2150E33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5"/>
        <w:tblW w:w="83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1"/>
      </w:tblGrid>
      <w:tr w14:paraId="3FFEC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1" w:type="dxa"/>
          </w:tcPr>
          <w:p w14:paraId="1F51EEF5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3CDC01FA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1D906095"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32EA0932"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 w14:paraId="183D76A3"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 w14:paraId="33B025F0"/>
    <w:p w14:paraId="0E4A9D7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7A42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 w14:paraId="395586DA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42D4A144"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 w14:paraId="56F719E5"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29252BC4"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 w14:paraId="713DC8B5"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 w14:paraId="0EDC299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六、学院专家组意见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 w14:paraId="1B8C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3DC05D4C">
            <w:pPr>
              <w:rPr>
                <w:b/>
                <w:sz w:val="30"/>
                <w:szCs w:val="30"/>
              </w:rPr>
            </w:pPr>
          </w:p>
          <w:p w14:paraId="313B4074">
            <w:pPr>
              <w:rPr>
                <w:b/>
                <w:sz w:val="30"/>
                <w:szCs w:val="30"/>
              </w:rPr>
            </w:pPr>
          </w:p>
          <w:p w14:paraId="39980EB5">
            <w:pPr>
              <w:rPr>
                <w:b/>
                <w:sz w:val="30"/>
                <w:szCs w:val="30"/>
              </w:rPr>
            </w:pPr>
          </w:p>
          <w:p w14:paraId="19A98998">
            <w:pPr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5BB4CD8A"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 w14:paraId="45B0BAD5"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 w14:paraId="511AC2E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七、校区创新创业</w:t>
      </w:r>
      <w:r>
        <w:rPr>
          <w:rFonts w:hint="eastAsia"/>
          <w:b/>
          <w:sz w:val="30"/>
          <w:szCs w:val="30"/>
          <w:lang w:val="en-US" w:eastAsia="zh-CN"/>
        </w:rPr>
        <w:t>学院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 w14:paraId="3A29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 w14:paraId="35DDEA85">
            <w:pPr>
              <w:rPr>
                <w:b/>
                <w:sz w:val="30"/>
                <w:szCs w:val="30"/>
              </w:rPr>
            </w:pPr>
          </w:p>
          <w:p w14:paraId="1537A65A">
            <w:pPr>
              <w:rPr>
                <w:b/>
                <w:sz w:val="30"/>
                <w:szCs w:val="30"/>
              </w:rPr>
            </w:pPr>
          </w:p>
          <w:p w14:paraId="43966368">
            <w:pPr>
              <w:rPr>
                <w:b/>
                <w:sz w:val="30"/>
                <w:szCs w:val="30"/>
              </w:rPr>
            </w:pPr>
          </w:p>
          <w:p w14:paraId="6DB7F68A">
            <w:pPr>
              <w:rPr>
                <w:b/>
                <w:sz w:val="30"/>
                <w:szCs w:val="30"/>
              </w:rPr>
            </w:pPr>
          </w:p>
          <w:p w14:paraId="1C67FDA2"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 w14:paraId="5FCD6D2F"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 w14:paraId="6DB71089">
            <w:pPr>
              <w:pStyle w:val="9"/>
              <w:ind w:firstLine="6600" w:firstLineChars="2750"/>
              <w:rPr>
                <w:sz w:val="24"/>
                <w:szCs w:val="24"/>
              </w:rPr>
            </w:pPr>
          </w:p>
        </w:tc>
      </w:tr>
    </w:tbl>
    <w:p w14:paraId="6EB1CB61">
      <w:pPr>
        <w:ind w:left="14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726BF"/>
    <w:multiLevelType w:val="multilevel"/>
    <w:tmpl w:val="3DD726BF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abstractNum w:abstractNumId="1">
    <w:nsid w:val="4138523D"/>
    <w:multiLevelType w:val="multilevel"/>
    <w:tmpl w:val="413852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6D2A02"/>
    <w:multiLevelType w:val="multilevel"/>
    <w:tmpl w:val="416D2A02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CE122E"/>
    <w:rsid w:val="00083370"/>
    <w:rsid w:val="000860DD"/>
    <w:rsid w:val="000E3615"/>
    <w:rsid w:val="00166674"/>
    <w:rsid w:val="001869CA"/>
    <w:rsid w:val="001A390D"/>
    <w:rsid w:val="00225F47"/>
    <w:rsid w:val="0024684B"/>
    <w:rsid w:val="0036287A"/>
    <w:rsid w:val="00396ADF"/>
    <w:rsid w:val="003E7473"/>
    <w:rsid w:val="00435BFA"/>
    <w:rsid w:val="004733F6"/>
    <w:rsid w:val="00473EE2"/>
    <w:rsid w:val="004C3EB2"/>
    <w:rsid w:val="005A17E3"/>
    <w:rsid w:val="005A2F7E"/>
    <w:rsid w:val="005A4759"/>
    <w:rsid w:val="005F00A9"/>
    <w:rsid w:val="00671BD1"/>
    <w:rsid w:val="006973EE"/>
    <w:rsid w:val="007058CF"/>
    <w:rsid w:val="007310DF"/>
    <w:rsid w:val="007A6069"/>
    <w:rsid w:val="007D27E9"/>
    <w:rsid w:val="008270A3"/>
    <w:rsid w:val="00912292"/>
    <w:rsid w:val="009707E6"/>
    <w:rsid w:val="00A64D24"/>
    <w:rsid w:val="00A657CB"/>
    <w:rsid w:val="00A81C2A"/>
    <w:rsid w:val="00AB20E3"/>
    <w:rsid w:val="00B901C4"/>
    <w:rsid w:val="00BC1CF9"/>
    <w:rsid w:val="00BC3562"/>
    <w:rsid w:val="00C431DC"/>
    <w:rsid w:val="00C74B10"/>
    <w:rsid w:val="00CC34C6"/>
    <w:rsid w:val="00CD7540"/>
    <w:rsid w:val="00CE122E"/>
    <w:rsid w:val="00D32436"/>
    <w:rsid w:val="00D60500"/>
    <w:rsid w:val="00DB2DA1"/>
    <w:rsid w:val="00DB6F74"/>
    <w:rsid w:val="00DC3525"/>
    <w:rsid w:val="00E87A42"/>
    <w:rsid w:val="00F93DCA"/>
    <w:rsid w:val="00FA2822"/>
    <w:rsid w:val="1C702240"/>
    <w:rsid w:val="30DC7C50"/>
    <w:rsid w:val="40FF524C"/>
    <w:rsid w:val="4460506D"/>
    <w:rsid w:val="44C634EE"/>
    <w:rsid w:val="458630DA"/>
    <w:rsid w:val="499A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1166</Words>
  <Characters>1177</Characters>
  <Lines>12</Lines>
  <Paragraphs>3</Paragraphs>
  <TotalTime>16</TotalTime>
  <ScaleCrop>false</ScaleCrop>
  <LinksUpToDate>false</LinksUpToDate>
  <CharactersWithSpaces>1411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2020-06-15T04:04:00Z</dcterms:created>
  <dc:creator>Administrator</dc:creator>
  <cp:lastModifiedBy>就业创业指导师</cp:lastModifiedBy>
  <dcterms:modified xsi:type="dcterms:W3CDTF">2025-04-24T02:34:12Z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9E3840876CF04CED966D67D853BDDC8C_13</vt:lpwstr>
  </property>
</Properties>
</file>