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DD" w:rsidRPr="001C1510" w:rsidRDefault="00882EDD" w:rsidP="00882EDD">
      <w:pPr>
        <w:adjustRightInd w:val="0"/>
        <w:snapToGrid w:val="0"/>
        <w:spacing w:line="300" w:lineRule="auto"/>
        <w:jc w:val="left"/>
        <w:rPr>
          <w:rFonts w:ascii="仿宋" w:eastAsia="仿宋" w:hAnsi="仿宋"/>
          <w:b/>
          <w:sz w:val="28"/>
          <w:szCs w:val="28"/>
        </w:rPr>
      </w:pPr>
      <w:r w:rsidRPr="001C1510">
        <w:rPr>
          <w:rFonts w:ascii="仿宋" w:eastAsia="仿宋" w:hAnsi="仿宋" w:hint="eastAsia"/>
          <w:b/>
          <w:sz w:val="28"/>
          <w:szCs w:val="28"/>
        </w:rPr>
        <w:t>附件1：克拉玛依校区行政助理岗</w:t>
      </w:r>
      <w:r w:rsidRPr="001C1510">
        <w:rPr>
          <w:rFonts w:ascii="仿宋" w:eastAsia="仿宋" w:hAnsi="仿宋"/>
          <w:b/>
          <w:sz w:val="28"/>
          <w:szCs w:val="28"/>
        </w:rPr>
        <w:t>岗位</w:t>
      </w:r>
      <w:r w:rsidRPr="001C1510">
        <w:rPr>
          <w:rFonts w:ascii="仿宋" w:eastAsia="仿宋" w:hAnsi="仿宋" w:hint="eastAsia"/>
          <w:b/>
          <w:sz w:val="28"/>
          <w:szCs w:val="28"/>
        </w:rPr>
        <w:t>情况表</w:t>
      </w:r>
    </w:p>
    <w:p w:rsidR="00882EDD" w:rsidRPr="001C1510" w:rsidRDefault="00882EDD" w:rsidP="00882EDD">
      <w:pPr>
        <w:adjustRightInd w:val="0"/>
        <w:snapToGrid w:val="0"/>
        <w:spacing w:line="300" w:lineRule="auto"/>
        <w:jc w:val="center"/>
        <w:rPr>
          <w:rFonts w:ascii="仿宋" w:eastAsia="仿宋" w:hAnsi="仿宋" w:cs="Times New Roman"/>
          <w:sz w:val="28"/>
          <w:szCs w:val="28"/>
        </w:rPr>
      </w:pPr>
      <w:r w:rsidRPr="001C1510">
        <w:rPr>
          <w:rFonts w:ascii="仿宋" w:eastAsia="仿宋" w:hAnsi="仿宋" w:cs="Times New Roman" w:hint="eastAsia"/>
          <w:sz w:val="28"/>
          <w:szCs w:val="28"/>
        </w:rPr>
        <w:t>一、机关、直属单位行政助理岗岗位情况表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950"/>
        <w:gridCol w:w="850"/>
        <w:gridCol w:w="709"/>
        <w:gridCol w:w="4394"/>
        <w:gridCol w:w="5812"/>
        <w:gridCol w:w="1843"/>
      </w:tblGrid>
      <w:tr w:rsidR="00882EDD" w:rsidRPr="001C1510" w:rsidTr="00C33160">
        <w:trPr>
          <w:trHeight w:val="707"/>
          <w:jc w:val="center"/>
        </w:trPr>
        <w:tc>
          <w:tcPr>
            <w:tcW w:w="605" w:type="dxa"/>
            <w:shd w:val="clear" w:color="auto" w:fill="auto"/>
            <w:noWrap/>
            <w:vAlign w:val="center"/>
            <w:hideMark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单位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kern w:val="0"/>
                <w:szCs w:val="21"/>
              </w:rPr>
              <w:t>岗位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FF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任职条件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882EDD" w:rsidRPr="001C1510" w:rsidTr="00C33160">
        <w:trPr>
          <w:trHeight w:val="707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综合办公室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综合管理岗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kern w:val="0"/>
                <w:szCs w:val="21"/>
              </w:rPr>
              <w:t>1.</w:t>
            </w: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熟悉学校情况，热心行政工作；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2.有较强沟通交流、文字表达和组织协调能力；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3.熟练使用常用办公软件，熟悉公文写作；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4.积极向上，认真负责，踏实诚恳，吃苦耐劳；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5.中共党员优先，有学生干部经历优先。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1.负责对外联络工作，协助到访人员的日常接待工作；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协助做好校区大型会议和活动的组织与会务工作；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3.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协助起草校区综合性文件和汇报材料等，进行有关政策调查研究；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4.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协助处理来往函件；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5.服从领导，完成交办的其他工作。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朱卉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0990-6633013</w:t>
            </w:r>
          </w:p>
        </w:tc>
      </w:tr>
      <w:tr w:rsidR="00882EDD" w:rsidRPr="001C1510" w:rsidTr="00C33160">
        <w:trPr>
          <w:trHeight w:val="707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组织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与人事工作部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行政事务岗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1.责任心强，服务意识好，工作踏实认真；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2.具有较强的沟通能力和组织协调能力；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3.具有较强的计算机应用能力，能熟练应用Office办公软件。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协助完成人事接待、人事调配、人事信息管理、各类文档的整理以及领导交办的其它工作。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何青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0990-6633026</w:t>
            </w:r>
          </w:p>
        </w:tc>
      </w:tr>
      <w:tr w:rsidR="00882EDD" w:rsidRPr="001C1510" w:rsidTr="00C33160">
        <w:trPr>
          <w:trHeight w:val="330"/>
          <w:jc w:val="center"/>
        </w:trPr>
        <w:tc>
          <w:tcPr>
            <w:tcW w:w="605" w:type="dxa"/>
            <w:vMerge w:val="restart"/>
            <w:shd w:val="clear" w:color="auto" w:fill="auto"/>
            <w:noWrap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学生工作</w:t>
            </w:r>
            <w:r w:rsidRPr="001C1510">
              <w:rPr>
                <w:rFonts w:ascii="仿宋" w:eastAsia="仿宋" w:hAnsi="仿宋"/>
                <w:szCs w:val="21"/>
              </w:rPr>
              <w:t>与安全保卫部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学生社团活动助管岗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510">
              <w:rPr>
                <w:rFonts w:ascii="仿宋" w:eastAsia="仿宋" w:hAnsi="仿宋"/>
                <w:szCs w:val="21"/>
              </w:rPr>
              <w:t>1.热爱学生工作；</w:t>
            </w:r>
            <w:r w:rsidRPr="001C1510">
              <w:rPr>
                <w:rFonts w:ascii="仿宋" w:eastAsia="仿宋" w:hAnsi="仿宋"/>
                <w:szCs w:val="21"/>
              </w:rPr>
              <w:br/>
              <w:t>2.有学生干部经验；</w:t>
            </w:r>
            <w:r w:rsidRPr="001C1510">
              <w:rPr>
                <w:rFonts w:ascii="仿宋" w:eastAsia="仿宋" w:hAnsi="仿宋"/>
                <w:szCs w:val="21"/>
              </w:rPr>
              <w:br/>
              <w:t>3.中共党员或者预备党员优先。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1.负责学生组织日常管理；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2.负责监管学生社团日常活动开展；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3.协助组织大型学生活动；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4.协助开展学生干部评奖评优。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刘凡瑀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0990-</w:t>
            </w:r>
            <w:r w:rsidRPr="001C1510">
              <w:rPr>
                <w:rFonts w:ascii="仿宋" w:eastAsia="仿宋" w:hAnsi="仿宋"/>
                <w:szCs w:val="21"/>
              </w:rPr>
              <w:t>6633059</w:t>
            </w:r>
          </w:p>
        </w:tc>
      </w:tr>
      <w:tr w:rsidR="00882EDD" w:rsidRPr="001C1510" w:rsidTr="00C33160">
        <w:trPr>
          <w:trHeight w:val="336"/>
          <w:jc w:val="center"/>
        </w:trPr>
        <w:tc>
          <w:tcPr>
            <w:tcW w:w="605" w:type="dxa"/>
            <w:vMerge/>
            <w:shd w:val="clear" w:color="auto" w:fill="auto"/>
            <w:noWrap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辅导员岗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1.中共党员或者预备党员；</w:t>
            </w:r>
          </w:p>
          <w:p w:rsidR="00882EDD" w:rsidRPr="001C1510" w:rsidRDefault="00882EDD" w:rsidP="00C3316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/>
                <w:szCs w:val="21"/>
              </w:rPr>
              <w:t>2.</w:t>
            </w:r>
            <w:r w:rsidRPr="001C1510">
              <w:rPr>
                <w:rFonts w:ascii="仿宋" w:eastAsia="仿宋" w:hAnsi="仿宋" w:hint="eastAsia"/>
                <w:szCs w:val="21"/>
              </w:rPr>
              <w:t>政治立场和理想信念坚定；</w:t>
            </w:r>
          </w:p>
          <w:p w:rsidR="00882EDD" w:rsidRPr="001C1510" w:rsidRDefault="00882EDD" w:rsidP="00C3316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3.具有较强的纪律观念和责任意识；</w:t>
            </w:r>
          </w:p>
          <w:p w:rsidR="00882EDD" w:rsidRPr="001C1510" w:rsidRDefault="00882EDD" w:rsidP="00C3316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/>
                <w:szCs w:val="21"/>
              </w:rPr>
              <w:t>4.</w:t>
            </w:r>
            <w:r w:rsidRPr="001C1510">
              <w:rPr>
                <w:rFonts w:ascii="仿宋" w:eastAsia="仿宋" w:hAnsi="仿宋" w:hint="eastAsia"/>
                <w:szCs w:val="21"/>
              </w:rPr>
              <w:t>具有较好的组织能力和表达能力；</w:t>
            </w:r>
          </w:p>
          <w:p w:rsidR="00882EDD" w:rsidRPr="001C1510" w:rsidRDefault="00882EDD" w:rsidP="00C3316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5.热爱学生日常管理和教育工作；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1.负责学生的思政教育和日常事务管理；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2.负责学风建设、党团和班级建设；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3.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负责学生的安全教育；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4.协助完成学生心理健康教育与咨询；</w:t>
            </w:r>
          </w:p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5.校区安排的其他工作。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武晓灿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0990-</w:t>
            </w:r>
            <w:r w:rsidRPr="001C1510">
              <w:rPr>
                <w:rFonts w:ascii="仿宋" w:eastAsia="仿宋" w:hAnsi="仿宋"/>
                <w:szCs w:val="21"/>
              </w:rPr>
              <w:t>6633058</w:t>
            </w:r>
          </w:p>
        </w:tc>
      </w:tr>
      <w:tr w:rsidR="00882EDD" w:rsidRPr="001C1510" w:rsidTr="00C33160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信息</w:t>
            </w:r>
            <w:r w:rsidRPr="001C1510">
              <w:rPr>
                <w:rFonts w:ascii="仿宋" w:eastAsia="仿宋" w:hAnsi="仿宋"/>
                <w:szCs w:val="21"/>
              </w:rPr>
              <w:t>与科技管理部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资源建设岗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1.石油相关专业优先。</w:t>
            </w:r>
          </w:p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2</w:t>
            </w:r>
            <w:r w:rsidRPr="001C1510">
              <w:rPr>
                <w:rFonts w:ascii="仿宋" w:eastAsia="仿宋" w:hAnsi="仿宋"/>
                <w:szCs w:val="21"/>
              </w:rPr>
              <w:t>.</w:t>
            </w: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热爱图书馆工作，具有奉献精神、服务意识和主人翁责任感，有一定的沟通协调能力。</w:t>
            </w:r>
          </w:p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3.做事认真，主动，踏实；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负责校区馆藏资源（包括纸质资源和电子资源）的规划、采购、使用绩效评估；收集读者对馆藏资源的推荐和使用意见，统计分析，优化馆藏配置；定期举办读者信息资源培训。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姜倩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0990-6633082</w:t>
            </w:r>
          </w:p>
        </w:tc>
      </w:tr>
      <w:tr w:rsidR="00882EDD" w:rsidRPr="001C1510" w:rsidTr="00C33160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党群工作部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统战工作岗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1.党员和在校期间担任过校级学生会或团委干部优先考虑；</w:t>
            </w:r>
          </w:p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2.政治敏感性和工作责任心强，有良好的文字表达能力，踏实肯干。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1. 贯彻落实党的统战工作方针、政策，根据上级要求和校区党工委的工作部署，制定、实施校区统战工作计划和各项制度；</w:t>
            </w:r>
          </w:p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/>
                <w:szCs w:val="21"/>
              </w:rPr>
              <w:t>2</w:t>
            </w:r>
            <w:r w:rsidRPr="001C1510">
              <w:rPr>
                <w:rFonts w:ascii="仿宋" w:eastAsia="仿宋" w:hAnsi="仿宋" w:hint="eastAsia"/>
                <w:szCs w:val="21"/>
              </w:rPr>
              <w:t>.按照校区“民族团结一家亲”的整体部署，做好相关工作，按照自治区和市委市政府的要求，开展创建民族团结进步市的有关工作；</w:t>
            </w:r>
          </w:p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3</w:t>
            </w:r>
            <w:r w:rsidRPr="001C1510">
              <w:rPr>
                <w:rFonts w:ascii="仿宋" w:eastAsia="仿宋" w:hAnsi="仿宋"/>
                <w:szCs w:val="21"/>
              </w:rPr>
              <w:t>.</w:t>
            </w:r>
            <w:r w:rsidRPr="001C1510">
              <w:rPr>
                <w:rFonts w:ascii="仿宋" w:eastAsia="仿宋" w:hAnsi="仿宋" w:hint="eastAsia"/>
                <w:szCs w:val="21"/>
              </w:rPr>
              <w:t>负责联系各级党外人大代表，政协委员，协助开展调研考察等活动，及时通报情况，反映统战人士的意见和建议；积极会同校区有关部门</w:t>
            </w:r>
            <w:r w:rsidRPr="001C1510">
              <w:rPr>
                <w:rFonts w:ascii="仿宋" w:eastAsia="仿宋" w:hAnsi="仿宋"/>
                <w:szCs w:val="21"/>
              </w:rPr>
              <w:t>,</w:t>
            </w:r>
            <w:r w:rsidRPr="001C1510">
              <w:rPr>
                <w:rFonts w:ascii="仿宋" w:eastAsia="仿宋" w:hAnsi="仿宋" w:hint="eastAsia"/>
                <w:szCs w:val="21"/>
              </w:rPr>
              <w:t xml:space="preserve"> 进一步加强党外代表人士队伍建设；</w:t>
            </w:r>
          </w:p>
          <w:p w:rsidR="00882EDD" w:rsidRPr="001C1510" w:rsidRDefault="00882EDD" w:rsidP="00C3316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4</w:t>
            </w:r>
            <w:r w:rsidRPr="001C1510">
              <w:rPr>
                <w:rFonts w:ascii="仿宋" w:eastAsia="仿宋" w:hAnsi="仿宋"/>
                <w:szCs w:val="21"/>
              </w:rPr>
              <w:t>.</w:t>
            </w:r>
            <w:r w:rsidRPr="001C1510">
              <w:rPr>
                <w:rFonts w:ascii="仿宋" w:eastAsia="仿宋" w:hAnsi="仿宋" w:hint="eastAsia"/>
                <w:szCs w:val="21"/>
              </w:rPr>
              <w:t>认真完成临时交办的各项工作任务。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82EDD" w:rsidRPr="001C1510" w:rsidRDefault="00882EDD" w:rsidP="00C3316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苏晶晶</w:t>
            </w:r>
          </w:p>
          <w:p w:rsidR="00882EDD" w:rsidRPr="001C1510" w:rsidRDefault="00882EDD" w:rsidP="00C3316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0990-6633063</w:t>
            </w:r>
          </w:p>
        </w:tc>
      </w:tr>
    </w:tbl>
    <w:p w:rsidR="003D1264" w:rsidRPr="001C1510" w:rsidRDefault="003D1264" w:rsidP="003D1264">
      <w:pPr>
        <w:adjustRightInd w:val="0"/>
        <w:snapToGrid w:val="0"/>
        <w:spacing w:line="300" w:lineRule="auto"/>
        <w:jc w:val="center"/>
        <w:outlineLvl w:val="0"/>
        <w:rPr>
          <w:rFonts w:ascii="仿宋" w:eastAsia="仿宋" w:hAnsi="仿宋" w:cs="Times New Roman"/>
          <w:sz w:val="28"/>
          <w:szCs w:val="28"/>
        </w:rPr>
      </w:pPr>
      <w:r w:rsidRPr="001C1510">
        <w:rPr>
          <w:rFonts w:ascii="仿宋" w:eastAsia="仿宋" w:hAnsi="仿宋" w:cs="Times New Roman" w:hint="eastAsia"/>
          <w:sz w:val="28"/>
          <w:szCs w:val="28"/>
        </w:rPr>
        <w:lastRenderedPageBreak/>
        <w:t>二、学院行政助理岗岗位情况表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844"/>
        <w:gridCol w:w="1134"/>
        <w:gridCol w:w="709"/>
        <w:gridCol w:w="4111"/>
        <w:gridCol w:w="5670"/>
        <w:gridCol w:w="1842"/>
      </w:tblGrid>
      <w:tr w:rsidR="003D1264" w:rsidRPr="001C1510" w:rsidTr="00C33160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单位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kern w:val="0"/>
                <w:szCs w:val="21"/>
              </w:rPr>
              <w:t>岗位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任职条件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3D1264" w:rsidRPr="001C1510" w:rsidTr="00C33160">
        <w:trPr>
          <w:trHeight w:val="707"/>
          <w:jc w:val="center"/>
        </w:trPr>
        <w:tc>
          <w:tcPr>
            <w:tcW w:w="427" w:type="dxa"/>
            <w:vMerge w:val="restart"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石油学院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教学及</w:t>
            </w:r>
            <w:r w:rsidRPr="001C1510">
              <w:rPr>
                <w:rFonts w:ascii="仿宋" w:eastAsia="仿宋" w:hAnsi="仿宋" w:cs="仿宋"/>
                <w:kern w:val="0"/>
                <w:szCs w:val="21"/>
              </w:rPr>
              <w:t>党务秘书助理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热爱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行政工作，热心实验室工作，喜欢党务工作，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热爱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辅导员工作，善于管理与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沟通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协调，兢兢业业，踏实认真。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1.协助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本科教学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秘书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做好日常教学管理工作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2.协助党务秘书做好与党务有关的相关工作。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韩笑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0990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-6633510</w:t>
            </w:r>
          </w:p>
        </w:tc>
      </w:tr>
      <w:tr w:rsidR="003D1264" w:rsidRPr="001C1510" w:rsidTr="00C33160">
        <w:trPr>
          <w:trHeight w:val="707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kern w:val="0"/>
                <w:szCs w:val="21"/>
              </w:rPr>
              <w:t>实验室助</w:t>
            </w: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管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热爱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行政工作，热心实验室工作，喜欢党务工作，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热爱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辅导员工作，善于管理与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沟通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协调，兢兢业业，踏实认真。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协助实验员搞好实验室的日常管理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D1264" w:rsidRPr="001C1510" w:rsidTr="00C33160">
        <w:trPr>
          <w:trHeight w:val="707"/>
          <w:jc w:val="center"/>
        </w:trPr>
        <w:tc>
          <w:tcPr>
            <w:tcW w:w="427" w:type="dxa"/>
            <w:vMerge w:val="restart"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实验室助管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1.化工、机械、过程等相关相近专业优先，专业能力强；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责任心强，吃苦耐劳，有较强的组织纪律观念。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1.协助实验室管理人员做好日常管理工作及实验准备工作，及相关资料的整理工作；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完成学院安排的其他工作。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姜丽娜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0990-66</w:t>
            </w:r>
            <w:r w:rsidRPr="001C1510">
              <w:rPr>
                <w:rFonts w:ascii="仿宋" w:eastAsia="仿宋" w:hAnsi="仿宋" w:cs="仿宋"/>
                <w:kern w:val="0"/>
                <w:szCs w:val="21"/>
              </w:rPr>
              <w:t>33366</w:t>
            </w:r>
          </w:p>
        </w:tc>
      </w:tr>
      <w:tr w:rsidR="003D1264" w:rsidRPr="001C1510" w:rsidTr="00C33160">
        <w:trPr>
          <w:trHeight w:val="707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科研助管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1.工作积极主动，认真负责、吃苦耐劳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化工、机械、过程、储运等相关专业优先；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熟练掌握office办公软件及公文写作。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1.协助进行科研项目的申报、实验测试，科研实验室的日常管理、设备登记管理、材料整理；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完成学院安排的其他工作。</w:t>
            </w:r>
          </w:p>
        </w:tc>
        <w:tc>
          <w:tcPr>
            <w:tcW w:w="1842" w:type="dxa"/>
            <w:vMerge/>
            <w:shd w:val="clear" w:color="000000" w:fill="FFFFFF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264" w:rsidRPr="001C1510" w:rsidTr="00C33160">
        <w:trPr>
          <w:trHeight w:val="707"/>
          <w:jc w:val="center"/>
        </w:trPr>
        <w:tc>
          <w:tcPr>
            <w:tcW w:w="427" w:type="dxa"/>
            <w:vMerge w:val="restart"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文理学院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kern w:val="0"/>
                <w:szCs w:val="21"/>
              </w:rPr>
              <w:t>教学</w:t>
            </w: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秘书（理科</w:t>
            </w:r>
            <w:r w:rsidRPr="001C1510">
              <w:rPr>
                <w:rFonts w:ascii="仿宋" w:eastAsia="仿宋" w:hAnsi="仿宋" w:cs="仿宋"/>
                <w:kern w:val="0"/>
                <w:szCs w:val="21"/>
              </w:rPr>
              <w:t>系</w:t>
            </w: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1.工作认真负责、积极主动，有较强的服务意识；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2.具备较好的文字表达能力，能熟练操作常用的办公软件，有良好的沟通能力和团队合作意识。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1. 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负责理科系本科和研究生的教学工作：调课、课表汇总、期末教学档案归档、教学检查相关材料的整理及日常教学运行中的各项工作；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 协助行政秘书做好办公室日常行政管理工作：资产清查、财务报账、年底工作量统计、各类会议的通知及考勤、学院网站及电脑维护、校内材料递送等；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3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.完成领导交办的其它工作。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王莉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0990-</w:t>
            </w:r>
            <w:r w:rsidRPr="001C1510">
              <w:rPr>
                <w:rFonts w:ascii="仿宋" w:eastAsia="仿宋" w:hAnsi="仿宋" w:cs="仿宋"/>
                <w:kern w:val="0"/>
                <w:szCs w:val="21"/>
              </w:rPr>
              <w:t>6633220</w:t>
            </w:r>
          </w:p>
        </w:tc>
      </w:tr>
      <w:tr w:rsidR="003D1264" w:rsidRPr="001C1510" w:rsidTr="00C33160">
        <w:trPr>
          <w:trHeight w:val="707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kern w:val="0"/>
                <w:szCs w:val="21"/>
              </w:rPr>
              <w:t>教学</w:t>
            </w: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秘书（文科</w:t>
            </w:r>
            <w:r w:rsidRPr="001C1510">
              <w:rPr>
                <w:rFonts w:ascii="仿宋" w:eastAsia="仿宋" w:hAnsi="仿宋" w:cs="仿宋"/>
                <w:kern w:val="0"/>
                <w:szCs w:val="21"/>
              </w:rPr>
              <w:t>系</w:t>
            </w: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kern w:val="0"/>
                <w:szCs w:val="21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1.工作认真负责、积极主动，有较强的服务意识；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2.具备较好的文字表达能力，能熟练操作常用的办公软件，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有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良好的沟通能力和团队合作意识。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1. 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负责文科系本科和研究生的教学工作：调课、课表汇总、期末教学档案归档、教学检查相关材料的整理及日常教学运行中的各项工作；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2、协助党务秘书做好相关党务、宣传工作；</w:t>
            </w:r>
          </w:p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3</w:t>
            </w: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、完成领导交办的其它工作。</w:t>
            </w: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3D1264" w:rsidRPr="001C1510" w:rsidRDefault="003D1264" w:rsidP="00C331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332B6F" w:rsidRPr="003D1264" w:rsidRDefault="00332B6F">
      <w:bookmarkStart w:id="0" w:name="_GoBack"/>
      <w:bookmarkEnd w:id="0"/>
    </w:p>
    <w:sectPr w:rsidR="00332B6F" w:rsidRPr="003D1264" w:rsidSect="00882EDD">
      <w:pgSz w:w="16838" w:h="11906" w:orient="landscape"/>
      <w:pgMar w:top="426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17" w:rsidRDefault="00B10E17" w:rsidP="00882EDD">
      <w:r>
        <w:separator/>
      </w:r>
    </w:p>
  </w:endnote>
  <w:endnote w:type="continuationSeparator" w:id="0">
    <w:p w:rsidR="00B10E17" w:rsidRDefault="00B10E17" w:rsidP="0088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17" w:rsidRDefault="00B10E17" w:rsidP="00882EDD">
      <w:r>
        <w:separator/>
      </w:r>
    </w:p>
  </w:footnote>
  <w:footnote w:type="continuationSeparator" w:id="0">
    <w:p w:rsidR="00B10E17" w:rsidRDefault="00B10E17" w:rsidP="0088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75"/>
    <w:rsid w:val="00331875"/>
    <w:rsid w:val="00332B6F"/>
    <w:rsid w:val="003D1264"/>
    <w:rsid w:val="00882EDD"/>
    <w:rsid w:val="00B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1333CE-26A2-48FA-9334-1D4C9561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E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3</cp:revision>
  <dcterms:created xsi:type="dcterms:W3CDTF">2018-03-21T03:29:00Z</dcterms:created>
  <dcterms:modified xsi:type="dcterms:W3CDTF">2018-03-21T03:30:00Z</dcterms:modified>
</cp:coreProperties>
</file>