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3B32" w:rsidRPr="00112441" w:rsidRDefault="00C13B32" w:rsidP="00C13B32">
      <w:pPr>
        <w:jc w:val="center"/>
        <w:rPr>
          <w:rFonts w:ascii="方正小标宋简体" w:eastAsia="方正小标宋简体"/>
          <w:b/>
          <w:color w:val="FF0000"/>
          <w:kern w:val="20"/>
          <w:sz w:val="30"/>
          <w:szCs w:val="30"/>
        </w:rPr>
      </w:pPr>
      <w:bookmarkStart w:id="0" w:name="_GoBack"/>
      <w:bookmarkEnd w:id="0"/>
    </w:p>
    <w:p w:rsidR="00C13B32" w:rsidRDefault="00112441" w:rsidP="00C13B32">
      <w:pPr>
        <w:jc w:val="center"/>
        <w:rPr>
          <w:rFonts w:ascii="方正小标宋简体" w:eastAsia="方正小标宋简体"/>
          <w:b/>
          <w:color w:val="FF0000"/>
          <w:kern w:val="20"/>
          <w:sz w:val="52"/>
          <w:szCs w:val="52"/>
        </w:rPr>
      </w:pPr>
      <w:r w:rsidRPr="00030383">
        <w:rPr>
          <w:rFonts w:ascii="方正小标宋简体" w:eastAsia="方正小标宋简体"/>
          <w:b/>
          <w:noProof/>
          <w:color w:val="FF0000"/>
          <w:kern w:val="20"/>
          <w:sz w:val="52"/>
          <w:szCs w:val="52"/>
        </w:rPr>
        <mc:AlternateContent>
          <mc:Choice Requires="wps">
            <w:drawing>
              <wp:inline distT="0" distB="0" distL="0" distR="0">
                <wp:extent cx="5615940" cy="624840"/>
                <wp:effectExtent l="19050" t="19050" r="4445" b="1524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615940" cy="624840"/>
                        </a:xfrm>
                        <a:prstGeom prst="rect">
                          <a:avLst/>
                        </a:prstGeom>
                        <a:extLst>
                          <a:ext uri="{AF507438-7753-43E0-B8FC-AC1667EBCBE1}">
                            <a14:hiddenEffects xmlns:a14="http://schemas.microsoft.com/office/drawing/2010/main">
                              <a:effectLst/>
                            </a14:hiddenEffects>
                          </a:ext>
                        </a:extLst>
                      </wps:spPr>
                      <wps:txbx>
                        <w:txbxContent>
                          <w:p w:rsidR="00112441" w:rsidRDefault="00112441" w:rsidP="00112441">
                            <w:pPr>
                              <w:pStyle w:val="ab"/>
                              <w:spacing w:before="0" w:beforeAutospacing="0" w:after="0" w:afterAutospacing="0"/>
                              <w:jc w:val="center"/>
                            </w:pPr>
                            <w:r>
                              <w:rPr>
                                <w:rFonts w:ascii="华文中宋" w:eastAsia="华文中宋" w:hAnsi="华文中宋" w:hint="eastAsia"/>
                                <w:b/>
                                <w:bCs/>
                                <w:color w:val="FF0000"/>
                                <w:sz w:val="72"/>
                                <w:szCs w:val="72"/>
                                <w14:textOutline w14:w="9525" w14:cap="flat" w14:cmpd="sng" w14:algn="ctr">
                                  <w14:solidFill>
                                    <w14:srgbClr w14:val="FF0000"/>
                                  </w14:solidFill>
                                  <w14:prstDash w14:val="solid"/>
                                  <w14:round/>
                                </w14:textOutline>
                              </w:rPr>
                              <w:t>克拉玛依市人力资源和社会保障局文件</w:t>
                            </w:r>
                          </w:p>
                        </w:txbxContent>
                      </wps:txbx>
                      <wps:bodyPr wrap="square" numCol="1" fromWordArt="1">
                        <a:prstTxWarp prst="textPlain">
                          <a:avLst>
                            <a:gd name="adj" fmla="val 50000"/>
                          </a:avLst>
                        </a:prstTxWarp>
                        <a:spAutoFit/>
                      </wps:bodyPr>
                    </wps:ws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w:pict>
              <v:shapetype id="_x0000_t202" coordsize="21600,21600" o:spt="202" path="m,l,21600r21600,l21600,xe">
                <v:stroke joinstyle="miter"/>
                <v:path gradientshapeok="t" o:connecttype="rect"/>
              </v:shapetype>
              <v:shape id="WordArt 1" o:spid="_x0000_s1026" type="#_x0000_t202" style="width:442.2pt;height:49.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" filled="f" stroked="f">
                <o:lock v:ext="edit" shapetype="t"/>
                <v:textbox style="mso-fit-shape-to-text:t">
                  <w:txbxContent>
                    <w:p w:rsidR="00112441" w:rsidRDefault="00112441" w:rsidP="00112441">
                      <w:pPr>
                        <w:pStyle w:val="ab"/>
                        <w:spacing w:before="0" w:beforeAutospacing="0" w:after="0" w:afterAutospacing="0"/>
                        <w:jc w:val="center"/>
                      </w:pPr>
                      <w:r>
                        <w:rPr>
                          <w:rFonts w:ascii="华文中宋" w:eastAsia="华文中宋" w:hAnsi="华文中宋" w:hint="eastAsia"/>
                          <w:b/>
                          <w:bCs/>
                          <w:color w:val="FF0000"/>
                          <w:sz w:val="72"/>
                          <w:szCs w:val="72"/>
                          <w14:textOutline w14:w="9525" w14:cap="flat" w14:cmpd="sng" w14:algn="ctr">
                            <w14:solidFill>
                              <w14:srgbClr w14:val="FF0000"/>
                            </w14:solidFill>
                            <w14:prstDash w14:val="solid"/>
                            <w14:round/>
                          </w14:textOutline>
                        </w:rPr>
                        <w:t>克拉玛依市人力资源和社会保障局文件</w:t>
                      </w:r>
                    </w:p>
                  </w:txbxContent>
                </v:textbox>
                <w10:anchorlock/>
              </v:shape>
            </w:pict>
          </mc:Fallback>
        </mc:AlternateContent>
      </w:r>
    </w:p>
    <w:p w:rsidR="00C13B32" w:rsidRPr="00F05349" w:rsidRDefault="00C13B32" w:rsidP="00C13B32">
      <w:pPr>
        <w:spacing w:line="640" w:lineRule="exact"/>
        <w:jc w:val="center"/>
        <w:rPr>
          <w:rFonts w:ascii="仿宋" w:eastAsia="仿宋" w:hAnsi="仿宋"/>
          <w:b/>
          <w:color w:val="FF0000"/>
          <w:kern w:val="20"/>
          <w:sz w:val="32"/>
          <w:szCs w:val="32"/>
        </w:rPr>
      </w:pPr>
    </w:p>
    <w:p w:rsidR="00C13B32" w:rsidRPr="00112441" w:rsidRDefault="00C13B32" w:rsidP="00112441">
      <w:pPr>
        <w:spacing w:line="560" w:lineRule="exact"/>
        <w:jc w:val="center"/>
        <w:rPr>
          <w:rFonts w:ascii="仿宋_GB2312" w:eastAsia="仿宋_GB2312" w:hAnsi="华文中宋"/>
          <w:bCs/>
          <w:sz w:val="32"/>
          <w:szCs w:val="32"/>
        </w:rPr>
      </w:pPr>
      <w:r w:rsidRPr="00112441">
        <w:rPr>
          <w:rFonts w:ascii="仿宋_GB2312" w:eastAsia="仿宋_GB2312" w:hAnsi="华文中宋" w:hint="eastAsia"/>
          <w:bCs/>
          <w:sz w:val="32"/>
          <w:szCs w:val="32"/>
        </w:rPr>
        <w:t>克人社发〔2017〕69号</w:t>
      </w:r>
    </w:p>
    <w:p w:rsidR="00C13B32" w:rsidRDefault="00112441" w:rsidP="00C13B32">
      <w:pPr>
        <w:jc w:val="left"/>
      </w:pPr>
      <w:r w:rsidRPr="00030383">
        <w:rPr>
          <w:noProof/>
          <w:color w:val="000000"/>
        </w:rPr>
        <mc:AlternateContent>
          <mc:Choice Requires="wps">
            <w:drawing>
              <wp:anchor distT="0" distB="0" distL="114300" distR="114300" simplePos="0" relativeHeight="251658240" behindDoc="0" locked="0" layoutInCell="1" allowOverlap="1">
                <wp:simplePos x="0" y="0"/>
                <wp:positionH relativeFrom="column">
                  <wp:posOffset>-33655</wp:posOffset>
                </wp:positionH>
                <wp:positionV relativeFrom="paragraph">
                  <wp:posOffset>91440</wp:posOffset>
                </wp:positionV>
                <wp:extent cx="5867400" cy="28575"/>
                <wp:effectExtent l="14605" t="13970" r="13970" b="14605"/>
                <wp:wrapNone/>
                <wp:docPr id="4"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867400" cy="28575"/>
                        </a:xfrm>
                        <a:prstGeom prst="straightConnector1">
                          <a:avLst/>
                        </a:prstGeom>
                        <a:noFill/>
                        <a:ln w="1905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w:pict>
              <v:shapetype w14:anchorId="2EBDA7F8" id="_x0000_t32" coordsize="21600,21600" o:spt="32" o:oned="t" path="m,l21600,21600e" filled="f">
                <v:path arrowok="t" fillok="f" o:connecttype="none"/>
                <o:lock v:ext="edit" shapetype="t"/>
              </v:shapetype>
              <v:shape id="AutoShape 4" o:spid="_x0000_s1026" type="#_x0000_t32" style="position:absolute;left:0;text-align:left;margin-left:-2.65pt;margin-top:7.2pt;width:462pt;height:2.2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" strokecolor="red" strokeweight="1.5pt"/>
            </w:pict>
          </mc:Fallback>
        </mc:AlternateContent>
      </w:r>
    </w:p>
    <w:p w:rsidR="00240DCF" w:rsidRPr="003C3522" w:rsidRDefault="00240DCF" w:rsidP="00240DCF">
      <w:pPr>
        <w:spacing w:line="560" w:lineRule="exact"/>
        <w:jc w:val="center"/>
        <w:rPr>
          <w:rFonts w:ascii="仿宋_GB2312" w:eastAsia="仿宋_GB2312"/>
          <w:kern w:val="0"/>
          <w:sz w:val="32"/>
          <w:szCs w:val="32"/>
        </w:rPr>
      </w:pPr>
    </w:p>
    <w:p w:rsidR="00240DCF" w:rsidRPr="003C3522" w:rsidRDefault="00240DCF" w:rsidP="00240DCF">
      <w:pPr>
        <w:spacing w:line="560" w:lineRule="exact"/>
        <w:jc w:val="center"/>
        <w:rPr>
          <w:rFonts w:ascii="方正小标宋简体" w:eastAsia="方正小标宋简体" w:hAnsi="华文中宋"/>
          <w:bCs/>
          <w:sz w:val="44"/>
          <w:szCs w:val="44"/>
        </w:rPr>
      </w:pPr>
      <w:r w:rsidRPr="003C3522">
        <w:rPr>
          <w:rFonts w:ascii="方正小标宋简体" w:eastAsia="方正小标宋简体" w:hAnsi="华文中宋" w:hint="eastAsia"/>
          <w:bCs/>
          <w:sz w:val="44"/>
          <w:szCs w:val="44"/>
        </w:rPr>
        <w:t>关于</w:t>
      </w:r>
      <w:r w:rsidRPr="003C3522">
        <w:rPr>
          <w:rFonts w:ascii="方正小标宋简体" w:eastAsia="方正小标宋简体" w:hAnsi="华文中宋"/>
          <w:bCs/>
          <w:sz w:val="44"/>
          <w:szCs w:val="44"/>
        </w:rPr>
        <w:t>印发《</w:t>
      </w:r>
      <w:r w:rsidRPr="003C3522">
        <w:rPr>
          <w:rFonts w:ascii="方正小标宋简体" w:eastAsia="方正小标宋简体" w:hAnsi="华文中宋" w:hint="eastAsia"/>
          <w:bCs/>
          <w:sz w:val="44"/>
          <w:szCs w:val="44"/>
        </w:rPr>
        <w:t>克拉玛依市第一届领军人才、拔尖人才选拔工作方案</w:t>
      </w:r>
      <w:r w:rsidRPr="003C3522">
        <w:rPr>
          <w:rFonts w:ascii="方正小标宋简体" w:eastAsia="方正小标宋简体" w:hAnsi="华文中宋"/>
          <w:bCs/>
          <w:sz w:val="44"/>
          <w:szCs w:val="44"/>
        </w:rPr>
        <w:t>》</w:t>
      </w:r>
      <w:r w:rsidRPr="003C3522">
        <w:rPr>
          <w:rFonts w:ascii="方正小标宋简体" w:eastAsia="方正小标宋简体" w:hAnsi="华文中宋" w:hint="eastAsia"/>
          <w:bCs/>
          <w:sz w:val="44"/>
          <w:szCs w:val="44"/>
        </w:rPr>
        <w:t>的通知</w:t>
      </w:r>
    </w:p>
    <w:p w:rsidR="00240DCF" w:rsidRPr="003C3522" w:rsidRDefault="00240DCF" w:rsidP="00240DCF">
      <w:pPr>
        <w:spacing w:line="560" w:lineRule="exact"/>
        <w:jc w:val="center"/>
        <w:rPr>
          <w:rFonts w:ascii="方正小标宋简体" w:eastAsia="方正小标宋简体" w:hAnsi="华文中宋"/>
          <w:bCs/>
          <w:sz w:val="44"/>
          <w:szCs w:val="44"/>
        </w:rPr>
      </w:pPr>
    </w:p>
    <w:p w:rsidR="00240DCF" w:rsidRPr="003C3522" w:rsidRDefault="00240DCF" w:rsidP="00240DCF">
      <w:pPr>
        <w:spacing w:line="560" w:lineRule="exact"/>
        <w:jc w:val="left"/>
        <w:rPr>
          <w:rFonts w:ascii="仿宋_GB2312" w:eastAsia="仿宋_GB2312" w:hAnsi="华文中宋"/>
          <w:bCs/>
          <w:sz w:val="32"/>
          <w:szCs w:val="32"/>
        </w:rPr>
      </w:pPr>
      <w:r w:rsidRPr="003C3522">
        <w:rPr>
          <w:rFonts w:ascii="仿宋_GB2312" w:eastAsia="仿宋_GB2312" w:hAnsi="华文中宋" w:hint="eastAsia"/>
          <w:bCs/>
          <w:sz w:val="32"/>
          <w:szCs w:val="32"/>
        </w:rPr>
        <w:t>各有关</w:t>
      </w:r>
      <w:r w:rsidRPr="003C3522">
        <w:rPr>
          <w:rFonts w:ascii="仿宋_GB2312" w:eastAsia="仿宋_GB2312" w:hAnsi="华文中宋"/>
          <w:bCs/>
          <w:sz w:val="32"/>
          <w:szCs w:val="32"/>
        </w:rPr>
        <w:t>单位：</w:t>
      </w:r>
    </w:p>
    <w:p w:rsidR="00240DCF" w:rsidRPr="003C3522" w:rsidRDefault="00240DCF" w:rsidP="00240DCF">
      <w:pPr>
        <w:spacing w:line="560" w:lineRule="exact"/>
        <w:ind w:firstLineChars="200" w:firstLine="632"/>
        <w:jc w:val="left"/>
        <w:rPr>
          <w:rFonts w:ascii="仿宋_GB2312" w:eastAsia="仿宋_GB2312" w:hAnsi="华文中宋"/>
          <w:bCs/>
          <w:sz w:val="32"/>
          <w:szCs w:val="32"/>
        </w:rPr>
      </w:pPr>
      <w:r w:rsidRPr="003C3522">
        <w:rPr>
          <w:rFonts w:ascii="仿宋_GB2312" w:eastAsia="仿宋_GB2312" w:hAnsi="华文中宋" w:hint="eastAsia"/>
          <w:bCs/>
          <w:sz w:val="32"/>
          <w:szCs w:val="32"/>
        </w:rPr>
        <w:t>现</w:t>
      </w:r>
      <w:r w:rsidRPr="003C3522">
        <w:rPr>
          <w:rFonts w:ascii="仿宋_GB2312" w:eastAsia="仿宋_GB2312" w:hAnsi="华文中宋"/>
          <w:bCs/>
          <w:sz w:val="32"/>
          <w:szCs w:val="32"/>
        </w:rPr>
        <w:t>将</w:t>
      </w:r>
      <w:r w:rsidRPr="003C3522">
        <w:rPr>
          <w:rFonts w:ascii="仿宋_GB2312" w:eastAsia="仿宋_GB2312" w:hAnsi="华文中宋" w:hint="eastAsia"/>
          <w:bCs/>
          <w:sz w:val="32"/>
          <w:szCs w:val="32"/>
        </w:rPr>
        <w:t>《克拉玛依市第一届领军人才、拔尖人才选拔工作方案》印发</w:t>
      </w:r>
      <w:r w:rsidRPr="003C3522">
        <w:rPr>
          <w:rFonts w:ascii="仿宋_GB2312" w:eastAsia="仿宋_GB2312" w:hAnsi="华文中宋"/>
          <w:bCs/>
          <w:sz w:val="32"/>
          <w:szCs w:val="32"/>
        </w:rPr>
        <w:t>给你们，请认真贯彻落实。</w:t>
      </w:r>
    </w:p>
    <w:p w:rsidR="00240DCF" w:rsidRDefault="00240DCF" w:rsidP="00240DCF">
      <w:pPr>
        <w:spacing w:line="560" w:lineRule="exact"/>
        <w:jc w:val="left"/>
        <w:rPr>
          <w:rFonts w:ascii="仿宋_GB2312" w:eastAsia="仿宋_GB2312" w:hAnsi="华文中宋"/>
          <w:bCs/>
          <w:sz w:val="32"/>
          <w:szCs w:val="32"/>
        </w:rPr>
      </w:pPr>
    </w:p>
    <w:p w:rsidR="00953CD7" w:rsidRDefault="00953CD7" w:rsidP="00240DCF">
      <w:pPr>
        <w:spacing w:line="560" w:lineRule="exact"/>
        <w:jc w:val="left"/>
        <w:rPr>
          <w:rFonts w:ascii="仿宋_GB2312" w:eastAsia="仿宋_GB2312" w:hAnsi="华文中宋"/>
          <w:bCs/>
          <w:sz w:val="32"/>
          <w:szCs w:val="32"/>
        </w:rPr>
      </w:pPr>
    </w:p>
    <w:p w:rsidR="00C13B32" w:rsidRDefault="00C13B32" w:rsidP="00240DCF">
      <w:pPr>
        <w:spacing w:line="560" w:lineRule="exact"/>
        <w:jc w:val="left"/>
        <w:rPr>
          <w:rFonts w:ascii="仿宋_GB2312" w:eastAsia="仿宋_GB2312" w:hAnsi="华文中宋"/>
          <w:bCs/>
          <w:sz w:val="32"/>
          <w:szCs w:val="32"/>
        </w:rPr>
      </w:pPr>
    </w:p>
    <w:p w:rsidR="00240DCF" w:rsidRDefault="00953CD7" w:rsidP="00112441">
      <w:pPr>
        <w:spacing w:line="560" w:lineRule="exact"/>
        <w:ind w:firstLineChars="1493" w:firstLine="4716"/>
        <w:jc w:val="left"/>
        <w:rPr>
          <w:rFonts w:ascii="仿宋_GB2312" w:eastAsia="仿宋_GB2312" w:hAnsi="华文中宋"/>
          <w:bCs/>
          <w:sz w:val="32"/>
          <w:szCs w:val="32"/>
        </w:rPr>
      </w:pPr>
      <w:r w:rsidRPr="003C3522">
        <w:rPr>
          <w:rFonts w:ascii="仿宋_GB2312" w:eastAsia="仿宋_GB2312" w:hAnsi="华文中宋"/>
          <w:bCs/>
          <w:sz w:val="32"/>
          <w:szCs w:val="32"/>
        </w:rPr>
        <w:t>2017</w:t>
      </w:r>
      <w:r w:rsidRPr="003C3522">
        <w:rPr>
          <w:rFonts w:ascii="仿宋_GB2312" w:eastAsia="仿宋_GB2312" w:hAnsi="华文中宋" w:hint="eastAsia"/>
          <w:bCs/>
          <w:sz w:val="32"/>
          <w:szCs w:val="32"/>
        </w:rPr>
        <w:t>年</w:t>
      </w:r>
      <w:r w:rsidR="003431CE">
        <w:rPr>
          <w:rFonts w:ascii="仿宋_GB2312" w:eastAsia="仿宋_GB2312" w:hAnsi="华文中宋"/>
          <w:bCs/>
          <w:noProof/>
          <w:sz w:val="32"/>
          <w:szCs w:val="32"/>
        </w:rPr>
        <w:pict>
          <v:shapetype id="_x0000_t201" coordsize="21600,21600" o:spt="201" path="m,l,21600r21600,l21600,xe">
            <v:stroke joinstyle="miter"/>
            <v:path shadowok="f" o:extrusionok="f" strokeok="f" fillok="f" o:connecttype="rect"/>
            <o:lock v:ext="edit" shapetype="t"/>
          </v:shapetype>
          <v:shape id="_x0000_s1030" type="#_x0000_t201" style="position:absolute;left:0;text-align:left;margin-left:314.3pt;margin-top:510.9pt;width:117pt;height:117pt;z-index:-251657216;mso-position-horizontal-relative:page;mso-position-vertical-relative:page" stroked="f">
            <v:imagedata r:id="rId8" o:title=""/>
            <w10:wrap anchorx="page" anchory="page"/>
          </v:shape>
          <w:control r:id="rId9" w:name="SignatureCtrl1" w:shapeid="_x0000_s1030"/>
        </w:pict>
      </w:r>
      <w:r w:rsidRPr="003C3522">
        <w:rPr>
          <w:rFonts w:ascii="仿宋_GB2312" w:eastAsia="仿宋_GB2312" w:hAnsi="华文中宋" w:hint="eastAsia"/>
          <w:bCs/>
          <w:sz w:val="32"/>
          <w:szCs w:val="32"/>
        </w:rPr>
        <w:t>5月</w:t>
      </w:r>
      <w:r>
        <w:rPr>
          <w:rFonts w:ascii="仿宋_GB2312" w:eastAsia="仿宋_GB2312" w:hAnsi="华文中宋" w:hint="eastAsia"/>
          <w:bCs/>
          <w:sz w:val="32"/>
          <w:szCs w:val="32"/>
        </w:rPr>
        <w:t>25</w:t>
      </w:r>
      <w:r w:rsidR="00240DCF" w:rsidRPr="003C3522">
        <w:rPr>
          <w:rFonts w:ascii="仿宋_GB2312" w:eastAsia="仿宋_GB2312" w:hAnsi="华文中宋" w:hint="eastAsia"/>
          <w:bCs/>
          <w:sz w:val="32"/>
          <w:szCs w:val="32"/>
        </w:rPr>
        <w:t>日</w:t>
      </w:r>
    </w:p>
    <w:p w:rsidR="00240DCF" w:rsidRDefault="00240DCF" w:rsidP="00240DCF">
      <w:pPr>
        <w:widowControl/>
        <w:spacing w:line="540" w:lineRule="exact"/>
        <w:jc w:val="center"/>
        <w:rPr>
          <w:rFonts w:ascii="方正小标宋简体" w:eastAsia="方正小标宋简体" w:hAnsi="华文中宋"/>
          <w:bCs/>
          <w:sz w:val="44"/>
          <w:szCs w:val="44"/>
        </w:rPr>
      </w:pPr>
      <w:r>
        <w:rPr>
          <w:rFonts w:ascii="仿宋_GB2312" w:eastAsia="仿宋_GB2312" w:hAnsi="华文中宋"/>
          <w:bCs/>
          <w:sz w:val="32"/>
          <w:szCs w:val="32"/>
        </w:rPr>
        <w:br w:type="page"/>
      </w:r>
      <w:r w:rsidRPr="003C3522">
        <w:rPr>
          <w:rFonts w:ascii="方正小标宋简体" w:eastAsia="方正小标宋简体" w:hAnsi="华文中宋" w:hint="eastAsia"/>
          <w:bCs/>
          <w:sz w:val="44"/>
          <w:szCs w:val="44"/>
        </w:rPr>
        <w:lastRenderedPageBreak/>
        <w:t>克拉玛依市第一届领军人才、拔尖人才</w:t>
      </w:r>
    </w:p>
    <w:p w:rsidR="00240DCF" w:rsidRDefault="00240DCF" w:rsidP="00240DCF">
      <w:pPr>
        <w:spacing w:line="540" w:lineRule="exact"/>
        <w:jc w:val="center"/>
        <w:rPr>
          <w:rFonts w:ascii="方正小标宋简体" w:eastAsia="方正小标宋简体" w:hAnsi="华文中宋"/>
          <w:bCs/>
          <w:sz w:val="44"/>
          <w:szCs w:val="44"/>
        </w:rPr>
      </w:pPr>
      <w:r w:rsidRPr="003C3522">
        <w:rPr>
          <w:rFonts w:ascii="方正小标宋简体" w:eastAsia="方正小标宋简体" w:hAnsi="华文中宋" w:hint="eastAsia"/>
          <w:bCs/>
          <w:sz w:val="44"/>
          <w:szCs w:val="44"/>
        </w:rPr>
        <w:t>选拔工作方案</w:t>
      </w:r>
    </w:p>
    <w:p w:rsidR="00240DCF" w:rsidRPr="003C3522" w:rsidRDefault="00240DCF" w:rsidP="00240DCF">
      <w:pPr>
        <w:spacing w:line="540" w:lineRule="exact"/>
        <w:jc w:val="center"/>
        <w:rPr>
          <w:rFonts w:ascii="仿宋_GB2312" w:eastAsia="仿宋_GB2312"/>
          <w:sz w:val="32"/>
          <w:szCs w:val="32"/>
        </w:rPr>
      </w:pPr>
    </w:p>
    <w:p w:rsidR="00240DCF" w:rsidRPr="003C3522" w:rsidRDefault="00240DCF" w:rsidP="00240DCF">
      <w:pPr>
        <w:spacing w:line="540" w:lineRule="exact"/>
        <w:ind w:firstLineChars="200" w:firstLine="632"/>
        <w:rPr>
          <w:rFonts w:ascii="仿宋_GB2312" w:eastAsia="仿宋_GB2312"/>
          <w:sz w:val="32"/>
          <w:szCs w:val="32"/>
        </w:rPr>
      </w:pPr>
      <w:r w:rsidRPr="003C3522">
        <w:rPr>
          <w:rFonts w:eastAsia="仿宋_GB2312" w:hint="eastAsia"/>
          <w:sz w:val="32"/>
          <w:szCs w:val="32"/>
        </w:rPr>
        <w:t>为深化人才体制机制改革，加快我市高层次人才队伍建设，进一步营造有利于人才脱颖而出的良好环境，根据</w:t>
      </w:r>
      <w:r w:rsidRPr="003C3522">
        <w:rPr>
          <w:rFonts w:ascii="仿宋_GB2312" w:eastAsia="仿宋_GB2312" w:hint="eastAsia"/>
          <w:sz w:val="32"/>
          <w:szCs w:val="32"/>
        </w:rPr>
        <w:t>《克拉玛依市关于落实深化人才发展体制机制改革十五条措施》（</w:t>
      </w:r>
      <w:r w:rsidRPr="003C3522">
        <w:rPr>
          <w:rFonts w:ascii="仿宋_GB2312" w:eastAsia="仿宋_GB2312" w:hAnsi="仿宋_GB2312" w:cs="仿宋_GB2312" w:hint="eastAsia"/>
          <w:sz w:val="32"/>
          <w:szCs w:val="32"/>
          <w:lang w:val="zh-CN"/>
        </w:rPr>
        <w:t>新克党发</w:t>
      </w:r>
      <w:r w:rsidRPr="003C3522">
        <w:rPr>
          <w:rFonts w:ascii="仿宋_GB2312" w:eastAsia="仿宋_GB2312" w:hAnsi="仿宋_GB2312" w:cs="仿宋_GB2312" w:hint="eastAsia"/>
          <w:sz w:val="32"/>
          <w:szCs w:val="32"/>
        </w:rPr>
        <w:t>〔</w:t>
      </w:r>
      <w:r w:rsidRPr="003C3522">
        <w:rPr>
          <w:rFonts w:ascii="仿宋_GB2312" w:eastAsia="仿宋_GB2312" w:hAnsi="仿宋_GB2312" w:cs="仿宋_GB2312"/>
          <w:sz w:val="32"/>
          <w:szCs w:val="32"/>
        </w:rPr>
        <w:t>2017</w:t>
      </w:r>
      <w:r w:rsidRPr="003C3522">
        <w:rPr>
          <w:rFonts w:ascii="仿宋_GB2312" w:eastAsia="仿宋_GB2312" w:hAnsi="仿宋_GB2312" w:cs="仿宋_GB2312" w:hint="eastAsia"/>
          <w:sz w:val="32"/>
          <w:szCs w:val="32"/>
        </w:rPr>
        <w:t>〕</w:t>
      </w:r>
      <w:r w:rsidRPr="003C3522">
        <w:rPr>
          <w:rFonts w:ascii="仿宋_GB2312" w:eastAsia="仿宋_GB2312" w:hAnsi="仿宋_GB2312" w:cs="仿宋_GB2312"/>
          <w:sz w:val="32"/>
          <w:szCs w:val="32"/>
        </w:rPr>
        <w:t>7</w:t>
      </w:r>
      <w:r w:rsidRPr="003C3522">
        <w:rPr>
          <w:rFonts w:ascii="仿宋_GB2312" w:eastAsia="仿宋_GB2312" w:hAnsi="仿宋_GB2312" w:cs="仿宋_GB2312" w:hint="eastAsia"/>
          <w:sz w:val="32"/>
          <w:szCs w:val="32"/>
        </w:rPr>
        <w:t>号）</w:t>
      </w:r>
      <w:r w:rsidRPr="003C3522">
        <w:rPr>
          <w:rFonts w:ascii="仿宋_GB2312" w:eastAsia="仿宋_GB2312" w:hint="eastAsia"/>
          <w:sz w:val="32"/>
          <w:szCs w:val="32"/>
        </w:rPr>
        <w:t>，决定在全市开展第一届领军人才、拔尖人才的选拔工作。方案如下：</w:t>
      </w:r>
      <w:r w:rsidRPr="003C3522">
        <w:rPr>
          <w:rFonts w:ascii="仿宋_GB2312" w:eastAsia="仿宋_GB2312"/>
          <w:sz w:val="32"/>
          <w:szCs w:val="32"/>
        </w:rPr>
        <w:t xml:space="preserve"> </w:t>
      </w:r>
    </w:p>
    <w:p w:rsidR="00240DCF" w:rsidRPr="003C3522" w:rsidRDefault="00240DCF" w:rsidP="00240DCF">
      <w:pPr>
        <w:pStyle w:val="a6"/>
        <w:numPr>
          <w:ilvl w:val="0"/>
          <w:numId w:val="1"/>
        </w:numPr>
        <w:spacing w:line="540" w:lineRule="exact"/>
        <w:rPr>
          <w:rFonts w:ascii="黑体" w:eastAsia="黑体" w:hAnsi="华文中宋"/>
          <w:color w:val="auto"/>
          <w:sz w:val="32"/>
          <w:szCs w:val="32"/>
        </w:rPr>
      </w:pPr>
      <w:r w:rsidRPr="003C3522">
        <w:rPr>
          <w:rFonts w:ascii="黑体" w:eastAsia="黑体" w:hAnsi="华文中宋" w:hint="eastAsia"/>
          <w:color w:val="auto"/>
          <w:sz w:val="32"/>
          <w:szCs w:val="32"/>
        </w:rPr>
        <w:t>指导思想</w:t>
      </w:r>
    </w:p>
    <w:p w:rsidR="00240DCF" w:rsidRPr="003C3522" w:rsidRDefault="00240DCF" w:rsidP="00240DCF">
      <w:pPr>
        <w:pStyle w:val="a6"/>
        <w:spacing w:line="540" w:lineRule="exact"/>
        <w:ind w:firstLineChars="200" w:firstLine="632"/>
        <w:rPr>
          <w:rFonts w:ascii="Times New Roman" w:eastAsia="仿宋_GB2312" w:hAnsi="Times New Roman"/>
          <w:color w:val="auto"/>
          <w:sz w:val="32"/>
          <w:szCs w:val="32"/>
        </w:rPr>
      </w:pPr>
      <w:r w:rsidRPr="003C3522">
        <w:rPr>
          <w:rFonts w:ascii="Times New Roman" w:eastAsia="仿宋_GB2312" w:hAnsi="Times New Roman" w:hint="eastAsia"/>
          <w:color w:val="auto"/>
          <w:sz w:val="32"/>
          <w:szCs w:val="32"/>
        </w:rPr>
        <w:t>坚持以科学发展观为指导，紧紧围绕我市经济社会发展重大战略部署，依托全市重点产业和重点学科，</w:t>
      </w:r>
      <w:r w:rsidRPr="003C3522">
        <w:rPr>
          <w:rFonts w:ascii="仿宋_GB2312" w:eastAsia="仿宋_GB2312" w:hAnsi="宋体" w:cs="宋体" w:hint="eastAsia"/>
          <w:kern w:val="0"/>
          <w:sz w:val="32"/>
          <w:szCs w:val="32"/>
        </w:rPr>
        <w:t>按照公平公正、竞争择优，德才兼备、注重实绩、总量控制、结构合理的原则，选拔培养一批在产业发展、科技创新、学科建设、成果转化等方面起引领和支撑作用的高层次人才，为实现克拉玛依社会稳定和长治久安提供人才支撑和智力保障。</w:t>
      </w:r>
    </w:p>
    <w:p w:rsidR="00240DCF" w:rsidRPr="003C3522" w:rsidRDefault="00240DCF" w:rsidP="00240DCF">
      <w:pPr>
        <w:pStyle w:val="a6"/>
        <w:spacing w:line="540" w:lineRule="exact"/>
        <w:ind w:firstLineChars="200" w:firstLine="632"/>
        <w:rPr>
          <w:rFonts w:ascii="黑体" w:eastAsia="黑体" w:hAnsi="华文中宋"/>
          <w:color w:val="auto"/>
          <w:sz w:val="32"/>
          <w:szCs w:val="32"/>
        </w:rPr>
      </w:pPr>
      <w:r w:rsidRPr="003C3522">
        <w:rPr>
          <w:rFonts w:ascii="黑体" w:eastAsia="黑体" w:hAnsi="华文中宋" w:hint="eastAsia"/>
          <w:color w:val="auto"/>
          <w:sz w:val="32"/>
          <w:szCs w:val="32"/>
        </w:rPr>
        <w:t>二、选拔范围和指标分配</w:t>
      </w:r>
    </w:p>
    <w:p w:rsidR="00240DCF" w:rsidRPr="003C3522" w:rsidRDefault="00240DCF" w:rsidP="00240DCF">
      <w:pPr>
        <w:pStyle w:val="a6"/>
        <w:spacing w:line="540" w:lineRule="exact"/>
        <w:ind w:firstLineChars="200" w:firstLine="632"/>
        <w:rPr>
          <w:rFonts w:ascii="仿宋_GB2312" w:eastAsia="仿宋_GB2312" w:hAnsi="宋体" w:cs="宋体"/>
          <w:kern w:val="0"/>
          <w:sz w:val="32"/>
          <w:szCs w:val="32"/>
        </w:rPr>
      </w:pPr>
      <w:r w:rsidRPr="003C3522">
        <w:rPr>
          <w:rFonts w:ascii="仿宋_GB2312" w:eastAsia="仿宋_GB2312" w:hAnsi="宋体" w:cs="宋体" w:hint="eastAsia"/>
          <w:color w:val="auto"/>
          <w:kern w:val="0"/>
          <w:sz w:val="32"/>
          <w:szCs w:val="32"/>
        </w:rPr>
        <w:t>领军人才和拔尖人才的选拔面向注册在克拉玛依市的各企事业单位和其他各类经济社会组织。</w:t>
      </w:r>
      <w:r w:rsidRPr="003C3522">
        <w:rPr>
          <w:rFonts w:ascii="仿宋_GB2312" w:eastAsia="仿宋_GB2312" w:hAnsi="宋体" w:cs="宋体" w:hint="eastAsia"/>
          <w:kern w:val="0"/>
          <w:sz w:val="32"/>
          <w:szCs w:val="32"/>
        </w:rPr>
        <w:t>市委管理的领导干部（学校、医院除外）不在推荐选拔范围之列。</w:t>
      </w:r>
    </w:p>
    <w:p w:rsidR="00240DCF" w:rsidRPr="003C3522" w:rsidRDefault="00240DCF" w:rsidP="00240DCF">
      <w:pPr>
        <w:pStyle w:val="a6"/>
        <w:spacing w:line="540" w:lineRule="exact"/>
        <w:rPr>
          <w:rFonts w:ascii="仿宋_GB2312" w:eastAsia="仿宋_GB2312" w:hAnsi="宋体" w:cs="宋体"/>
          <w:kern w:val="0"/>
          <w:sz w:val="32"/>
          <w:szCs w:val="32"/>
        </w:rPr>
      </w:pPr>
      <w:r w:rsidRPr="003C3522">
        <w:rPr>
          <w:rFonts w:ascii="仿宋_GB2312" w:eastAsia="仿宋_GB2312" w:hAnsi="宋体" w:cs="宋体" w:hint="eastAsia"/>
          <w:kern w:val="0"/>
          <w:sz w:val="32"/>
          <w:szCs w:val="32"/>
        </w:rPr>
        <w:t>指标分配如下：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068"/>
        <w:gridCol w:w="4167"/>
        <w:gridCol w:w="3599"/>
      </w:tblGrid>
      <w:tr w:rsidR="00240DCF" w:rsidRPr="003C3522" w:rsidTr="00277445">
        <w:tc>
          <w:tcPr>
            <w:tcW w:w="1101" w:type="dxa"/>
          </w:tcPr>
          <w:p w:rsidR="00240DCF" w:rsidRPr="00B35019" w:rsidRDefault="00240DCF" w:rsidP="00240DCF">
            <w:pPr>
              <w:pStyle w:val="a6"/>
              <w:spacing w:line="540" w:lineRule="exact"/>
              <w:jc w:val="center"/>
              <w:rPr>
                <w:rFonts w:ascii="仿宋_GB2312" w:eastAsia="仿宋_GB2312" w:hAnsi="宋体" w:cs="宋体"/>
                <w:b/>
                <w:kern w:val="0"/>
                <w:sz w:val="32"/>
                <w:szCs w:val="32"/>
                <w:lang w:val="en-US" w:eastAsia="zh-CN"/>
              </w:rPr>
            </w:pPr>
            <w:r w:rsidRPr="00B35019">
              <w:rPr>
                <w:rFonts w:ascii="仿宋_GB2312" w:eastAsia="仿宋_GB2312" w:hAnsi="宋体" w:cs="宋体" w:hint="eastAsia"/>
                <w:b/>
                <w:kern w:val="0"/>
                <w:sz w:val="32"/>
                <w:szCs w:val="32"/>
                <w:lang w:val="en-US" w:eastAsia="zh-CN"/>
              </w:rPr>
              <w:t>序号</w:t>
            </w:r>
          </w:p>
        </w:tc>
        <w:tc>
          <w:tcPr>
            <w:tcW w:w="4394" w:type="dxa"/>
          </w:tcPr>
          <w:p w:rsidR="00240DCF" w:rsidRPr="00B35019" w:rsidRDefault="00240DCF" w:rsidP="00240DCF">
            <w:pPr>
              <w:pStyle w:val="a6"/>
              <w:spacing w:line="540" w:lineRule="exact"/>
              <w:jc w:val="center"/>
              <w:rPr>
                <w:rFonts w:ascii="仿宋_GB2312" w:eastAsia="仿宋_GB2312" w:hAnsi="宋体" w:cs="宋体"/>
                <w:b/>
                <w:kern w:val="0"/>
                <w:sz w:val="32"/>
                <w:szCs w:val="32"/>
                <w:lang w:val="en-US" w:eastAsia="zh-CN"/>
              </w:rPr>
            </w:pPr>
            <w:r w:rsidRPr="00B35019">
              <w:rPr>
                <w:rFonts w:ascii="仿宋_GB2312" w:eastAsia="仿宋_GB2312" w:hAnsi="宋体" w:cs="宋体" w:hint="eastAsia"/>
                <w:b/>
                <w:kern w:val="0"/>
                <w:sz w:val="32"/>
                <w:szCs w:val="32"/>
                <w:lang w:val="en-US" w:eastAsia="zh-CN"/>
              </w:rPr>
              <w:t>人才层次</w:t>
            </w:r>
          </w:p>
        </w:tc>
        <w:tc>
          <w:tcPr>
            <w:tcW w:w="3791" w:type="dxa"/>
          </w:tcPr>
          <w:p w:rsidR="00240DCF" w:rsidRPr="00B35019" w:rsidRDefault="00240DCF" w:rsidP="00240DCF">
            <w:pPr>
              <w:pStyle w:val="a6"/>
              <w:spacing w:line="540" w:lineRule="exact"/>
              <w:jc w:val="center"/>
              <w:rPr>
                <w:rFonts w:ascii="仿宋_GB2312" w:eastAsia="仿宋_GB2312" w:hAnsi="宋体" w:cs="宋体"/>
                <w:b/>
                <w:kern w:val="0"/>
                <w:sz w:val="32"/>
                <w:szCs w:val="32"/>
                <w:lang w:val="en-US" w:eastAsia="zh-CN"/>
              </w:rPr>
            </w:pPr>
            <w:r w:rsidRPr="00B35019">
              <w:rPr>
                <w:rFonts w:ascii="仿宋_GB2312" w:eastAsia="仿宋_GB2312" w:hAnsi="宋体" w:cs="宋体" w:hint="eastAsia"/>
                <w:b/>
                <w:kern w:val="0"/>
                <w:sz w:val="32"/>
                <w:szCs w:val="32"/>
                <w:lang w:val="en-US" w:eastAsia="zh-CN"/>
              </w:rPr>
              <w:t>选拔人数</w:t>
            </w:r>
          </w:p>
        </w:tc>
      </w:tr>
      <w:tr w:rsidR="00240DCF" w:rsidRPr="003C3522" w:rsidTr="00277445">
        <w:tc>
          <w:tcPr>
            <w:tcW w:w="1101" w:type="dxa"/>
          </w:tcPr>
          <w:p w:rsidR="00240DCF" w:rsidRPr="00B35019" w:rsidRDefault="00240DCF" w:rsidP="00240DCF">
            <w:pPr>
              <w:pStyle w:val="a6"/>
              <w:spacing w:line="540" w:lineRule="exact"/>
              <w:jc w:val="center"/>
              <w:rPr>
                <w:rFonts w:ascii="仿宋_GB2312" w:eastAsia="仿宋_GB2312" w:hAnsi="宋体" w:cs="宋体"/>
                <w:kern w:val="0"/>
                <w:sz w:val="30"/>
                <w:szCs w:val="30"/>
                <w:lang w:val="en-US" w:eastAsia="zh-CN"/>
              </w:rPr>
            </w:pPr>
            <w:r w:rsidRPr="00B35019">
              <w:rPr>
                <w:rFonts w:ascii="仿宋_GB2312" w:eastAsia="仿宋_GB2312" w:hAnsi="宋体" w:cs="宋体"/>
                <w:kern w:val="0"/>
                <w:sz w:val="30"/>
                <w:szCs w:val="30"/>
                <w:lang w:val="en-US" w:eastAsia="zh-CN"/>
              </w:rPr>
              <w:t>1</w:t>
            </w:r>
          </w:p>
        </w:tc>
        <w:tc>
          <w:tcPr>
            <w:tcW w:w="4394" w:type="dxa"/>
          </w:tcPr>
          <w:p w:rsidR="00240DCF" w:rsidRPr="00B35019" w:rsidRDefault="00240DCF" w:rsidP="00240DCF">
            <w:pPr>
              <w:pStyle w:val="a6"/>
              <w:spacing w:line="540" w:lineRule="exact"/>
              <w:jc w:val="center"/>
              <w:rPr>
                <w:rFonts w:ascii="仿宋_GB2312" w:eastAsia="仿宋_GB2312" w:hAnsi="宋体" w:cs="宋体"/>
                <w:kern w:val="0"/>
                <w:sz w:val="30"/>
                <w:szCs w:val="30"/>
                <w:lang w:val="en-US" w:eastAsia="zh-CN"/>
              </w:rPr>
            </w:pPr>
            <w:r w:rsidRPr="00B35019">
              <w:rPr>
                <w:rFonts w:ascii="仿宋_GB2312" w:eastAsia="仿宋_GB2312" w:hAnsi="宋体" w:cs="宋体" w:hint="eastAsia"/>
                <w:kern w:val="0"/>
                <w:sz w:val="30"/>
                <w:szCs w:val="30"/>
                <w:lang w:val="en-US" w:eastAsia="zh-CN"/>
              </w:rPr>
              <w:t>领军人才</w:t>
            </w:r>
          </w:p>
        </w:tc>
        <w:tc>
          <w:tcPr>
            <w:tcW w:w="3791" w:type="dxa"/>
          </w:tcPr>
          <w:p w:rsidR="00240DCF" w:rsidRPr="00B35019" w:rsidRDefault="00240DCF" w:rsidP="00240DCF">
            <w:pPr>
              <w:pStyle w:val="a6"/>
              <w:spacing w:line="540" w:lineRule="exact"/>
              <w:jc w:val="center"/>
              <w:rPr>
                <w:rFonts w:ascii="仿宋_GB2312" w:eastAsia="仿宋_GB2312" w:hAnsi="宋体" w:cs="宋体"/>
                <w:kern w:val="0"/>
                <w:sz w:val="30"/>
                <w:szCs w:val="30"/>
                <w:lang w:val="en-US" w:eastAsia="zh-CN"/>
              </w:rPr>
            </w:pPr>
            <w:r w:rsidRPr="00B35019">
              <w:rPr>
                <w:rFonts w:ascii="仿宋_GB2312" w:eastAsia="仿宋_GB2312" w:hAnsi="宋体" w:cs="宋体" w:hint="eastAsia"/>
                <w:kern w:val="0"/>
                <w:sz w:val="30"/>
                <w:szCs w:val="30"/>
                <w:lang w:val="en-US" w:eastAsia="zh-CN"/>
              </w:rPr>
              <w:t>不超过</w:t>
            </w:r>
            <w:r w:rsidRPr="00B35019">
              <w:rPr>
                <w:rFonts w:ascii="仿宋_GB2312" w:eastAsia="仿宋_GB2312" w:hAnsi="宋体" w:cs="宋体"/>
                <w:kern w:val="0"/>
                <w:sz w:val="30"/>
                <w:szCs w:val="30"/>
                <w:lang w:val="en-US" w:eastAsia="zh-CN"/>
              </w:rPr>
              <w:t>20</w:t>
            </w:r>
            <w:r w:rsidRPr="00B35019">
              <w:rPr>
                <w:rFonts w:ascii="仿宋_GB2312" w:eastAsia="仿宋_GB2312" w:hAnsi="宋体" w:cs="宋体" w:hint="eastAsia"/>
                <w:kern w:val="0"/>
                <w:sz w:val="30"/>
                <w:szCs w:val="30"/>
                <w:lang w:val="en-US" w:eastAsia="zh-CN"/>
              </w:rPr>
              <w:t>人</w:t>
            </w:r>
          </w:p>
        </w:tc>
      </w:tr>
      <w:tr w:rsidR="00240DCF" w:rsidRPr="003C3522" w:rsidTr="00277445">
        <w:tc>
          <w:tcPr>
            <w:tcW w:w="1101" w:type="dxa"/>
          </w:tcPr>
          <w:p w:rsidR="00240DCF" w:rsidRPr="00B35019" w:rsidRDefault="00240DCF" w:rsidP="00240DCF">
            <w:pPr>
              <w:pStyle w:val="a6"/>
              <w:spacing w:line="540" w:lineRule="exact"/>
              <w:jc w:val="center"/>
              <w:rPr>
                <w:rFonts w:ascii="仿宋_GB2312" w:eastAsia="仿宋_GB2312" w:hAnsi="宋体" w:cs="宋体"/>
                <w:kern w:val="0"/>
                <w:sz w:val="30"/>
                <w:szCs w:val="30"/>
                <w:lang w:val="en-US" w:eastAsia="zh-CN"/>
              </w:rPr>
            </w:pPr>
            <w:r w:rsidRPr="00B35019">
              <w:rPr>
                <w:rFonts w:ascii="仿宋_GB2312" w:eastAsia="仿宋_GB2312" w:hAnsi="宋体" w:cs="宋体"/>
                <w:kern w:val="0"/>
                <w:sz w:val="30"/>
                <w:szCs w:val="30"/>
                <w:lang w:val="en-US" w:eastAsia="zh-CN"/>
              </w:rPr>
              <w:t>2</w:t>
            </w:r>
          </w:p>
        </w:tc>
        <w:tc>
          <w:tcPr>
            <w:tcW w:w="4394" w:type="dxa"/>
          </w:tcPr>
          <w:p w:rsidR="00240DCF" w:rsidRPr="00B35019" w:rsidRDefault="00240DCF" w:rsidP="00240DCF">
            <w:pPr>
              <w:pStyle w:val="a6"/>
              <w:spacing w:line="540" w:lineRule="exact"/>
              <w:jc w:val="center"/>
              <w:rPr>
                <w:rFonts w:ascii="仿宋_GB2312" w:eastAsia="仿宋_GB2312" w:hAnsi="宋体" w:cs="宋体"/>
                <w:kern w:val="0"/>
                <w:sz w:val="30"/>
                <w:szCs w:val="30"/>
                <w:lang w:val="en-US" w:eastAsia="zh-CN"/>
              </w:rPr>
            </w:pPr>
            <w:r w:rsidRPr="00B35019">
              <w:rPr>
                <w:rFonts w:ascii="仿宋_GB2312" w:eastAsia="仿宋_GB2312" w:hAnsi="宋体" w:cs="宋体" w:hint="eastAsia"/>
                <w:kern w:val="0"/>
                <w:sz w:val="30"/>
                <w:szCs w:val="30"/>
                <w:lang w:val="en-US" w:eastAsia="zh-CN"/>
              </w:rPr>
              <w:t>拔尖人才</w:t>
            </w:r>
          </w:p>
        </w:tc>
        <w:tc>
          <w:tcPr>
            <w:tcW w:w="3791" w:type="dxa"/>
          </w:tcPr>
          <w:p w:rsidR="00240DCF" w:rsidRPr="00B35019" w:rsidRDefault="00240DCF" w:rsidP="00240DCF">
            <w:pPr>
              <w:pStyle w:val="a6"/>
              <w:spacing w:line="540" w:lineRule="exact"/>
              <w:jc w:val="center"/>
              <w:rPr>
                <w:rFonts w:ascii="仿宋_GB2312" w:eastAsia="仿宋_GB2312" w:hAnsi="宋体" w:cs="宋体"/>
                <w:kern w:val="0"/>
                <w:sz w:val="30"/>
                <w:szCs w:val="30"/>
                <w:lang w:val="en-US" w:eastAsia="zh-CN"/>
              </w:rPr>
            </w:pPr>
            <w:r w:rsidRPr="00B35019">
              <w:rPr>
                <w:rFonts w:ascii="仿宋_GB2312" w:eastAsia="仿宋_GB2312" w:hAnsi="宋体" w:cs="宋体" w:hint="eastAsia"/>
                <w:kern w:val="0"/>
                <w:sz w:val="30"/>
                <w:szCs w:val="30"/>
                <w:lang w:val="en-US" w:eastAsia="zh-CN"/>
              </w:rPr>
              <w:t>不超过</w:t>
            </w:r>
            <w:r w:rsidRPr="00B35019">
              <w:rPr>
                <w:rFonts w:ascii="仿宋_GB2312" w:eastAsia="仿宋_GB2312" w:hAnsi="宋体" w:cs="宋体"/>
                <w:kern w:val="0"/>
                <w:sz w:val="30"/>
                <w:szCs w:val="30"/>
                <w:lang w:val="en-US" w:eastAsia="zh-CN"/>
              </w:rPr>
              <w:t>40</w:t>
            </w:r>
            <w:r w:rsidRPr="00B35019">
              <w:rPr>
                <w:rFonts w:ascii="仿宋_GB2312" w:eastAsia="仿宋_GB2312" w:hAnsi="宋体" w:cs="宋体" w:hint="eastAsia"/>
                <w:kern w:val="0"/>
                <w:sz w:val="30"/>
                <w:szCs w:val="30"/>
                <w:lang w:val="en-US" w:eastAsia="zh-CN"/>
              </w:rPr>
              <w:t>人</w:t>
            </w:r>
          </w:p>
        </w:tc>
      </w:tr>
    </w:tbl>
    <w:p w:rsidR="00240DCF" w:rsidRPr="003C3522" w:rsidRDefault="00240DCF" w:rsidP="00240DCF">
      <w:pPr>
        <w:spacing w:line="540" w:lineRule="exact"/>
        <w:ind w:firstLineChars="200" w:firstLine="632"/>
        <w:rPr>
          <w:rFonts w:ascii="黑体" w:eastAsia="黑体" w:hAnsi="宋体"/>
          <w:sz w:val="32"/>
          <w:szCs w:val="32"/>
        </w:rPr>
      </w:pPr>
      <w:r w:rsidRPr="003C3522">
        <w:rPr>
          <w:rFonts w:ascii="黑体" w:eastAsia="黑体" w:hAnsi="宋体" w:hint="eastAsia"/>
          <w:sz w:val="32"/>
          <w:szCs w:val="32"/>
        </w:rPr>
        <w:lastRenderedPageBreak/>
        <w:t>三、领军</w:t>
      </w:r>
      <w:r w:rsidR="00953CD7">
        <w:rPr>
          <w:rFonts w:ascii="黑体" w:eastAsia="黑体" w:hAnsi="宋体" w:hint="eastAsia"/>
          <w:sz w:val="32"/>
          <w:szCs w:val="32"/>
        </w:rPr>
        <w:t>人才</w:t>
      </w:r>
      <w:r w:rsidRPr="003C3522">
        <w:rPr>
          <w:rFonts w:ascii="黑体" w:eastAsia="黑体" w:hAnsi="宋体" w:hint="eastAsia"/>
          <w:sz w:val="32"/>
          <w:szCs w:val="32"/>
        </w:rPr>
        <w:t>、拔尖人才选拔条件</w:t>
      </w:r>
    </w:p>
    <w:p w:rsidR="00240DCF" w:rsidRPr="00701316" w:rsidRDefault="00240DCF" w:rsidP="00240DCF">
      <w:pPr>
        <w:spacing w:line="540" w:lineRule="exact"/>
        <w:ind w:firstLineChars="200" w:firstLine="632"/>
        <w:rPr>
          <w:rFonts w:ascii="楷体_GB2312" w:eastAsia="楷体_GB2312" w:hAnsi="宋体"/>
          <w:sz w:val="32"/>
          <w:szCs w:val="32"/>
        </w:rPr>
      </w:pPr>
      <w:r w:rsidRPr="00701316">
        <w:rPr>
          <w:rFonts w:ascii="楷体_GB2312" w:eastAsia="楷体_GB2312" w:hAnsi="宋体" w:hint="eastAsia"/>
          <w:sz w:val="32"/>
          <w:szCs w:val="32"/>
        </w:rPr>
        <w:t>（一）基本条件</w:t>
      </w:r>
    </w:p>
    <w:p w:rsidR="00240DCF" w:rsidRPr="003C3522" w:rsidRDefault="00240DCF" w:rsidP="00240DCF">
      <w:pPr>
        <w:adjustRightInd w:val="0"/>
        <w:spacing w:line="540" w:lineRule="exact"/>
        <w:ind w:firstLineChars="200" w:firstLine="632"/>
        <w:contextualSpacing/>
        <w:rPr>
          <w:rFonts w:eastAsia="仿宋_GB2312"/>
          <w:snapToGrid w:val="0"/>
          <w:kern w:val="0"/>
          <w:sz w:val="32"/>
          <w:szCs w:val="32"/>
        </w:rPr>
      </w:pPr>
      <w:r w:rsidRPr="003C3522">
        <w:rPr>
          <w:rFonts w:eastAsia="仿宋_GB2312" w:hint="eastAsia"/>
          <w:snapToGrid w:val="0"/>
          <w:kern w:val="0"/>
          <w:sz w:val="32"/>
          <w:szCs w:val="32"/>
        </w:rPr>
        <w:t>拥护中国共产党领导，热爱社会主义祖国；维护祖国统一，反对民族分裂；乐于奉献；遵纪守法，恪守职业道德，有强烈的事业心和创新精神；身体健康。</w:t>
      </w:r>
    </w:p>
    <w:p w:rsidR="00240DCF" w:rsidRPr="003C3522" w:rsidRDefault="00240DCF" w:rsidP="00240DCF">
      <w:pPr>
        <w:adjustRightInd w:val="0"/>
        <w:spacing w:line="540" w:lineRule="exact"/>
        <w:ind w:firstLineChars="150" w:firstLine="474"/>
        <w:contextualSpacing/>
        <w:rPr>
          <w:rFonts w:eastAsia="仿宋_GB2312"/>
          <w:snapToGrid w:val="0"/>
          <w:kern w:val="0"/>
          <w:sz w:val="32"/>
          <w:szCs w:val="32"/>
        </w:rPr>
      </w:pPr>
      <w:r w:rsidRPr="003C3522">
        <w:rPr>
          <w:rFonts w:eastAsia="仿宋_GB2312"/>
          <w:snapToGrid w:val="0"/>
          <w:kern w:val="0"/>
          <w:sz w:val="32"/>
          <w:szCs w:val="32"/>
        </w:rPr>
        <w:t xml:space="preserve"> </w:t>
      </w:r>
      <w:r w:rsidRPr="003C3522">
        <w:rPr>
          <w:rFonts w:eastAsia="仿宋_GB2312" w:hint="eastAsia"/>
          <w:snapToGrid w:val="0"/>
          <w:kern w:val="0"/>
          <w:sz w:val="32"/>
          <w:szCs w:val="32"/>
        </w:rPr>
        <w:t>其中，领军人才是高层次人才队伍中的核心，须符合以下条件：</w:t>
      </w:r>
    </w:p>
    <w:p w:rsidR="00240DCF" w:rsidRPr="003C3522" w:rsidRDefault="00240DCF" w:rsidP="00240DCF">
      <w:pPr>
        <w:adjustRightInd w:val="0"/>
        <w:spacing w:line="540" w:lineRule="exact"/>
        <w:ind w:firstLineChars="200" w:firstLine="632"/>
        <w:contextualSpacing/>
        <w:rPr>
          <w:rFonts w:eastAsia="仿宋_GB2312"/>
          <w:snapToGrid w:val="0"/>
          <w:kern w:val="0"/>
          <w:sz w:val="32"/>
          <w:szCs w:val="32"/>
        </w:rPr>
      </w:pPr>
      <w:r w:rsidRPr="003C3522">
        <w:rPr>
          <w:rFonts w:ascii="仿宋_GB2312" w:eastAsia="仿宋_GB2312"/>
          <w:snapToGrid w:val="0"/>
          <w:kern w:val="0"/>
          <w:sz w:val="32"/>
          <w:szCs w:val="32"/>
        </w:rPr>
        <w:t>1.</w:t>
      </w:r>
      <w:r w:rsidRPr="003C3522">
        <w:rPr>
          <w:rFonts w:eastAsia="仿宋_GB2312" w:hint="eastAsia"/>
          <w:snapToGrid w:val="0"/>
          <w:kern w:val="0"/>
          <w:sz w:val="32"/>
          <w:szCs w:val="32"/>
        </w:rPr>
        <w:t>有扎实的专业知识和广阔视野，开展本学科、本领域的前沿研究和实践，近年来取得的业绩和成果突出，得到本领域同行专家的认可，在同行中具有明显优势，对克拉玛依市经济社会发展贡献重大；</w:t>
      </w:r>
    </w:p>
    <w:p w:rsidR="00240DCF" w:rsidRPr="003C3522" w:rsidRDefault="00240DCF" w:rsidP="00240DCF">
      <w:pPr>
        <w:adjustRightInd w:val="0"/>
        <w:spacing w:line="540" w:lineRule="exact"/>
        <w:ind w:firstLineChars="200" w:firstLine="632"/>
        <w:contextualSpacing/>
        <w:rPr>
          <w:rFonts w:eastAsia="仿宋_GB2312"/>
          <w:snapToGrid w:val="0"/>
          <w:kern w:val="0"/>
          <w:sz w:val="32"/>
          <w:szCs w:val="32"/>
        </w:rPr>
      </w:pPr>
      <w:r w:rsidRPr="003C3522">
        <w:rPr>
          <w:rFonts w:ascii="仿宋_GB2312" w:eastAsia="仿宋_GB2312"/>
          <w:snapToGrid w:val="0"/>
          <w:kern w:val="0"/>
          <w:sz w:val="32"/>
          <w:szCs w:val="32"/>
        </w:rPr>
        <w:t>2.</w:t>
      </w:r>
      <w:r w:rsidRPr="003C3522">
        <w:rPr>
          <w:rFonts w:eastAsia="仿宋_GB2312" w:hint="eastAsia"/>
          <w:snapToGrid w:val="0"/>
          <w:kern w:val="0"/>
          <w:sz w:val="32"/>
          <w:szCs w:val="32"/>
        </w:rPr>
        <w:t>具有较强的领导、协调和组织管理能力，善于发现人才、培养人才和凝聚人才，所带领的团队有突出的攻坚能力；</w:t>
      </w:r>
    </w:p>
    <w:p w:rsidR="00240DCF" w:rsidRPr="003C3522" w:rsidRDefault="00240DCF" w:rsidP="00240DCF">
      <w:pPr>
        <w:adjustRightInd w:val="0"/>
        <w:spacing w:line="540" w:lineRule="exact"/>
        <w:ind w:firstLineChars="200" w:firstLine="632"/>
        <w:contextualSpacing/>
        <w:rPr>
          <w:rFonts w:eastAsia="仿宋_GB2312"/>
          <w:snapToGrid w:val="0"/>
          <w:kern w:val="0"/>
          <w:sz w:val="32"/>
          <w:szCs w:val="32"/>
        </w:rPr>
      </w:pPr>
      <w:r w:rsidRPr="003C3522">
        <w:rPr>
          <w:rFonts w:ascii="仿宋_GB2312" w:eastAsia="仿宋_GB2312"/>
          <w:snapToGrid w:val="0"/>
          <w:kern w:val="0"/>
          <w:sz w:val="32"/>
          <w:szCs w:val="32"/>
        </w:rPr>
        <w:t>3.</w:t>
      </w:r>
      <w:r w:rsidRPr="003C3522">
        <w:rPr>
          <w:rFonts w:eastAsia="仿宋_GB2312" w:hint="eastAsia"/>
          <w:snapToGrid w:val="0"/>
          <w:kern w:val="0"/>
          <w:sz w:val="32"/>
          <w:szCs w:val="32"/>
        </w:rPr>
        <w:t>具有战略眼光，能够紧跟本学科、本领域发展趋势，善于创新，在团队和项目攻关中发挥重要引领作用</w:t>
      </w:r>
      <w:r>
        <w:rPr>
          <w:rFonts w:eastAsia="仿宋_GB2312" w:hint="eastAsia"/>
          <w:snapToGrid w:val="0"/>
          <w:kern w:val="0"/>
          <w:sz w:val="32"/>
          <w:szCs w:val="32"/>
        </w:rPr>
        <w:t>。</w:t>
      </w:r>
    </w:p>
    <w:p w:rsidR="00240DCF" w:rsidRPr="00701316" w:rsidRDefault="00240DCF" w:rsidP="00240DCF">
      <w:pPr>
        <w:spacing w:line="540" w:lineRule="exact"/>
        <w:ind w:firstLineChars="200" w:firstLine="632"/>
        <w:rPr>
          <w:rFonts w:ascii="楷体_GB2312" w:eastAsia="楷体_GB2312" w:hAnsi="宋体"/>
          <w:sz w:val="32"/>
          <w:szCs w:val="32"/>
        </w:rPr>
      </w:pPr>
      <w:r w:rsidRPr="00701316">
        <w:rPr>
          <w:rFonts w:ascii="楷体_GB2312" w:eastAsia="楷体_GB2312" w:hAnsi="宋体" w:hint="eastAsia"/>
          <w:sz w:val="32"/>
          <w:szCs w:val="32"/>
        </w:rPr>
        <w:t>（二）分类标准</w:t>
      </w:r>
    </w:p>
    <w:p w:rsidR="00240DCF" w:rsidRPr="003C3522" w:rsidRDefault="00240DCF" w:rsidP="00240DCF">
      <w:pPr>
        <w:adjustRightInd w:val="0"/>
        <w:snapToGrid w:val="0"/>
        <w:spacing w:line="540" w:lineRule="exact"/>
        <w:ind w:firstLineChars="200" w:firstLine="632"/>
        <w:rPr>
          <w:rFonts w:ascii="仿宋_GB2312" w:eastAsia="仿宋_GB2312"/>
          <w:sz w:val="32"/>
          <w:szCs w:val="32"/>
        </w:rPr>
      </w:pPr>
      <w:r w:rsidRPr="003C3522">
        <w:rPr>
          <w:rFonts w:ascii="仿宋_GB2312" w:eastAsia="仿宋_GB2312" w:hint="eastAsia"/>
          <w:snapToGrid w:val="0"/>
          <w:kern w:val="0"/>
          <w:sz w:val="32"/>
          <w:szCs w:val="32"/>
        </w:rPr>
        <w:t>领军人才、拔尖人才除具备上述基本条件外，根据各所属行业特点，还须具备新克党发</w:t>
      </w:r>
      <w:r w:rsidRPr="003C3522">
        <w:rPr>
          <w:rFonts w:ascii="仿宋_GB2312" w:eastAsia="仿宋_GB2312" w:hAnsi="仿宋_GB2312" w:cs="仿宋_GB2312" w:hint="eastAsia"/>
          <w:sz w:val="32"/>
          <w:szCs w:val="32"/>
        </w:rPr>
        <w:t>〔</w:t>
      </w:r>
      <w:r w:rsidRPr="003C3522">
        <w:rPr>
          <w:rFonts w:ascii="仿宋_GB2312" w:eastAsia="仿宋_GB2312" w:hAnsi="仿宋_GB2312" w:cs="仿宋_GB2312"/>
          <w:sz w:val="32"/>
          <w:szCs w:val="32"/>
        </w:rPr>
        <w:t>2017</w:t>
      </w:r>
      <w:r w:rsidRPr="003C3522">
        <w:rPr>
          <w:rFonts w:ascii="仿宋_GB2312" w:eastAsia="仿宋_GB2312" w:hAnsi="仿宋_GB2312" w:cs="仿宋_GB2312" w:hint="eastAsia"/>
          <w:sz w:val="32"/>
          <w:szCs w:val="32"/>
        </w:rPr>
        <w:t>〕</w:t>
      </w:r>
      <w:r w:rsidRPr="003C3522">
        <w:rPr>
          <w:rFonts w:ascii="仿宋_GB2312" w:eastAsia="仿宋_GB2312"/>
          <w:snapToGrid w:val="0"/>
          <w:kern w:val="0"/>
          <w:sz w:val="32"/>
          <w:szCs w:val="32"/>
        </w:rPr>
        <w:t>7</w:t>
      </w:r>
      <w:r w:rsidRPr="003C3522">
        <w:rPr>
          <w:rFonts w:ascii="仿宋_GB2312" w:eastAsia="仿宋_GB2312" w:hint="eastAsia"/>
          <w:snapToGrid w:val="0"/>
          <w:kern w:val="0"/>
          <w:sz w:val="32"/>
          <w:szCs w:val="32"/>
        </w:rPr>
        <w:t>号文件规定的分类选拔标准（略）。</w:t>
      </w:r>
      <w:r w:rsidRPr="003C3522">
        <w:rPr>
          <w:rFonts w:ascii="仿宋_GB2312" w:eastAsia="仿宋_GB2312"/>
          <w:sz w:val="32"/>
          <w:szCs w:val="32"/>
        </w:rPr>
        <w:t xml:space="preserve"> </w:t>
      </w:r>
    </w:p>
    <w:p w:rsidR="00240DCF" w:rsidRPr="003C3522" w:rsidRDefault="00240DCF" w:rsidP="00240DCF">
      <w:pPr>
        <w:widowControl/>
        <w:spacing w:line="540" w:lineRule="exact"/>
        <w:ind w:firstLineChars="250" w:firstLine="790"/>
        <w:jc w:val="left"/>
        <w:rPr>
          <w:rFonts w:ascii="黑体" w:eastAsia="黑体" w:hAnsi="华文中宋" w:cs="宋体"/>
          <w:color w:val="000000"/>
          <w:kern w:val="0"/>
          <w:sz w:val="32"/>
          <w:szCs w:val="32"/>
        </w:rPr>
      </w:pPr>
      <w:r w:rsidRPr="003C3522">
        <w:rPr>
          <w:rFonts w:ascii="黑体" w:eastAsia="黑体" w:hAnsi="华文中宋" w:cs="宋体" w:hint="eastAsia"/>
          <w:color w:val="000000"/>
          <w:kern w:val="0"/>
          <w:sz w:val="32"/>
          <w:szCs w:val="32"/>
        </w:rPr>
        <w:t>四、工作程序</w:t>
      </w:r>
    </w:p>
    <w:p w:rsidR="00240DCF" w:rsidRPr="00701316" w:rsidRDefault="00240DCF" w:rsidP="00240DCF">
      <w:pPr>
        <w:spacing w:line="540" w:lineRule="exact"/>
        <w:ind w:firstLineChars="200" w:firstLine="632"/>
        <w:rPr>
          <w:rFonts w:ascii="楷体_GB2312" w:eastAsia="楷体_GB2312" w:hAnsi="宋体"/>
          <w:sz w:val="32"/>
          <w:szCs w:val="32"/>
        </w:rPr>
      </w:pPr>
      <w:r w:rsidRPr="00701316">
        <w:rPr>
          <w:rFonts w:ascii="楷体_GB2312" w:eastAsia="楷体_GB2312" w:hAnsi="宋体" w:hint="eastAsia"/>
          <w:sz w:val="32"/>
          <w:szCs w:val="32"/>
        </w:rPr>
        <w:t>（一）宣传发动阶段（</w:t>
      </w:r>
      <w:r w:rsidRPr="00701316">
        <w:rPr>
          <w:rFonts w:ascii="楷体_GB2312" w:eastAsia="楷体_GB2312" w:hAnsi="宋体"/>
          <w:sz w:val="32"/>
          <w:szCs w:val="32"/>
        </w:rPr>
        <w:t>5</w:t>
      </w:r>
      <w:r w:rsidRPr="00701316">
        <w:rPr>
          <w:rFonts w:ascii="楷体_GB2312" w:eastAsia="楷体_GB2312" w:hAnsi="宋体" w:hint="eastAsia"/>
          <w:sz w:val="32"/>
          <w:szCs w:val="32"/>
        </w:rPr>
        <w:t>月</w:t>
      </w:r>
      <w:r w:rsidR="009F1059" w:rsidRPr="00701316">
        <w:rPr>
          <w:rFonts w:ascii="楷体_GB2312" w:eastAsia="楷体_GB2312" w:hAnsi="宋体"/>
          <w:sz w:val="32"/>
          <w:szCs w:val="32"/>
        </w:rPr>
        <w:t>2</w:t>
      </w:r>
      <w:r w:rsidR="009F1059">
        <w:rPr>
          <w:rFonts w:ascii="楷体_GB2312" w:eastAsia="楷体_GB2312" w:hAnsi="宋体"/>
          <w:sz w:val="32"/>
          <w:szCs w:val="32"/>
        </w:rPr>
        <w:t>7</w:t>
      </w:r>
      <w:r w:rsidRPr="00701316">
        <w:rPr>
          <w:rFonts w:ascii="楷体_GB2312" w:eastAsia="楷体_GB2312" w:hAnsi="宋体" w:hint="eastAsia"/>
          <w:sz w:val="32"/>
          <w:szCs w:val="32"/>
        </w:rPr>
        <w:t>日</w:t>
      </w:r>
      <w:r w:rsidRPr="00701316">
        <w:rPr>
          <w:rFonts w:ascii="楷体_GB2312" w:eastAsia="楷体_GB2312" w:hAnsi="宋体"/>
          <w:sz w:val="32"/>
          <w:szCs w:val="32"/>
        </w:rPr>
        <w:t>-</w:t>
      </w:r>
      <w:r w:rsidR="00167D16">
        <w:rPr>
          <w:rFonts w:ascii="楷体_GB2312" w:eastAsia="楷体_GB2312" w:hAnsi="宋体"/>
          <w:sz w:val="32"/>
          <w:szCs w:val="32"/>
        </w:rPr>
        <w:t>6</w:t>
      </w:r>
      <w:r w:rsidRPr="00701316">
        <w:rPr>
          <w:rFonts w:ascii="楷体_GB2312" w:eastAsia="楷体_GB2312" w:hAnsi="宋体" w:hint="eastAsia"/>
          <w:sz w:val="32"/>
          <w:szCs w:val="32"/>
        </w:rPr>
        <w:t>月</w:t>
      </w:r>
      <w:r w:rsidRPr="00701316">
        <w:rPr>
          <w:rFonts w:ascii="楷体_GB2312" w:eastAsia="楷体_GB2312" w:hAnsi="宋体"/>
          <w:sz w:val="32"/>
          <w:szCs w:val="32"/>
        </w:rPr>
        <w:t>9</w:t>
      </w:r>
      <w:r w:rsidRPr="00701316">
        <w:rPr>
          <w:rFonts w:ascii="楷体_GB2312" w:eastAsia="楷体_GB2312" w:hAnsi="宋体" w:hint="eastAsia"/>
          <w:sz w:val="32"/>
          <w:szCs w:val="32"/>
        </w:rPr>
        <w:t>日）</w:t>
      </w:r>
    </w:p>
    <w:p w:rsidR="00240DCF" w:rsidRPr="003C3522" w:rsidRDefault="00240DCF" w:rsidP="00240DCF">
      <w:pPr>
        <w:spacing w:line="540" w:lineRule="exact"/>
        <w:ind w:firstLineChars="246" w:firstLine="777"/>
        <w:jc w:val="left"/>
        <w:rPr>
          <w:rFonts w:ascii="仿宋_GB2312" w:eastAsia="仿宋_GB2312"/>
          <w:sz w:val="32"/>
          <w:szCs w:val="32"/>
        </w:rPr>
      </w:pPr>
      <w:r w:rsidRPr="003C3522">
        <w:rPr>
          <w:rFonts w:ascii="仿宋_GB2312" w:eastAsia="仿宋_GB2312" w:hAnsi="华文中宋"/>
          <w:bCs/>
          <w:sz w:val="32"/>
          <w:szCs w:val="32"/>
        </w:rPr>
        <w:t>1.</w:t>
      </w:r>
      <w:r w:rsidRPr="003C3522">
        <w:rPr>
          <w:rFonts w:ascii="仿宋_GB2312" w:eastAsia="仿宋_GB2312" w:hAnsi="华文中宋" w:hint="eastAsia"/>
          <w:bCs/>
          <w:sz w:val="32"/>
          <w:szCs w:val="32"/>
        </w:rPr>
        <w:t>市人力资源和社会保障局</w:t>
      </w:r>
      <w:r w:rsidR="00953CD7">
        <w:rPr>
          <w:rFonts w:ascii="仿宋_GB2312" w:eastAsia="仿宋_GB2312" w:hAnsi="华文中宋" w:hint="eastAsia"/>
          <w:bCs/>
          <w:sz w:val="32"/>
          <w:szCs w:val="32"/>
        </w:rPr>
        <w:t>制定选拔工作方案，</w:t>
      </w:r>
      <w:r w:rsidRPr="003C3522">
        <w:rPr>
          <w:rFonts w:ascii="仿宋_GB2312" w:eastAsia="仿宋_GB2312" w:hAnsi="华文中宋" w:hint="eastAsia"/>
          <w:bCs/>
          <w:sz w:val="32"/>
          <w:szCs w:val="32"/>
        </w:rPr>
        <w:t>组织召开选拔工作动员部署会议，各行业牵头部门及配合部门（详见附件</w:t>
      </w:r>
      <w:r w:rsidRPr="003C3522">
        <w:rPr>
          <w:rFonts w:ascii="仿宋_GB2312" w:eastAsia="仿宋_GB2312" w:hint="eastAsia"/>
          <w:sz w:val="32"/>
          <w:szCs w:val="32"/>
        </w:rPr>
        <w:t>）的主管领导及业务负责人参加会议。</w:t>
      </w:r>
    </w:p>
    <w:p w:rsidR="00240DCF" w:rsidRPr="003C3522" w:rsidRDefault="00240DCF" w:rsidP="00240DCF">
      <w:pPr>
        <w:spacing w:line="540" w:lineRule="exact"/>
        <w:ind w:firstLineChars="246" w:firstLine="777"/>
        <w:jc w:val="left"/>
        <w:rPr>
          <w:rFonts w:ascii="仿宋_GB2312" w:eastAsia="仿宋_GB2312"/>
          <w:sz w:val="32"/>
          <w:szCs w:val="32"/>
        </w:rPr>
      </w:pPr>
      <w:r w:rsidRPr="003C3522">
        <w:rPr>
          <w:rFonts w:ascii="仿宋_GB2312" w:eastAsia="仿宋_GB2312"/>
          <w:sz w:val="32"/>
          <w:szCs w:val="32"/>
        </w:rPr>
        <w:lastRenderedPageBreak/>
        <w:t>2.</w:t>
      </w:r>
      <w:r w:rsidRPr="003C3522">
        <w:rPr>
          <w:rFonts w:ascii="仿宋_GB2312" w:eastAsia="仿宋_GB2312" w:hint="eastAsia"/>
          <w:sz w:val="32"/>
          <w:szCs w:val="32"/>
        </w:rPr>
        <w:t>各行业牵头部门及配合部门根据本行业实际，全面宣传选拔工作的有关精神，细化本行业领军</w:t>
      </w:r>
      <w:r w:rsidR="00953CD7">
        <w:rPr>
          <w:rFonts w:ascii="仿宋_GB2312" w:eastAsia="仿宋_GB2312" w:hint="eastAsia"/>
          <w:sz w:val="32"/>
          <w:szCs w:val="32"/>
        </w:rPr>
        <w:t>人才</w:t>
      </w:r>
      <w:r w:rsidRPr="003C3522">
        <w:rPr>
          <w:rFonts w:ascii="仿宋_GB2312" w:eastAsia="仿宋_GB2312" w:hint="eastAsia"/>
          <w:sz w:val="32"/>
          <w:szCs w:val="32"/>
        </w:rPr>
        <w:t>、拔尖人才选拔条件，量化标准，制定</w:t>
      </w:r>
      <w:r w:rsidR="00953CD7">
        <w:rPr>
          <w:rFonts w:ascii="仿宋_GB2312" w:eastAsia="仿宋_GB2312" w:hint="eastAsia"/>
          <w:sz w:val="32"/>
          <w:szCs w:val="32"/>
        </w:rPr>
        <w:t>具体工作</w:t>
      </w:r>
      <w:r w:rsidRPr="003C3522">
        <w:rPr>
          <w:rFonts w:ascii="仿宋_GB2312" w:eastAsia="仿宋_GB2312" w:hint="eastAsia"/>
          <w:sz w:val="32"/>
          <w:szCs w:val="32"/>
        </w:rPr>
        <w:t>方案。</w:t>
      </w:r>
    </w:p>
    <w:p w:rsidR="00240DCF" w:rsidRPr="00701316" w:rsidRDefault="00240DCF" w:rsidP="00240DCF">
      <w:pPr>
        <w:spacing w:line="540" w:lineRule="exact"/>
        <w:ind w:firstLineChars="200" w:firstLine="632"/>
        <w:rPr>
          <w:rFonts w:ascii="楷体_GB2312" w:eastAsia="楷体_GB2312" w:hAnsi="宋体"/>
          <w:sz w:val="32"/>
          <w:szCs w:val="32"/>
        </w:rPr>
      </w:pPr>
      <w:r w:rsidRPr="00701316">
        <w:rPr>
          <w:rFonts w:ascii="楷体_GB2312" w:eastAsia="楷体_GB2312" w:hAnsi="宋体" w:hint="eastAsia"/>
          <w:sz w:val="32"/>
          <w:szCs w:val="32"/>
        </w:rPr>
        <w:t>（二）组织报名阶段（</w:t>
      </w:r>
      <w:r w:rsidR="00167D16">
        <w:rPr>
          <w:rFonts w:ascii="楷体_GB2312" w:eastAsia="楷体_GB2312" w:hAnsi="宋体"/>
          <w:sz w:val="32"/>
          <w:szCs w:val="32"/>
        </w:rPr>
        <w:t>6</w:t>
      </w:r>
      <w:r w:rsidRPr="00701316">
        <w:rPr>
          <w:rFonts w:ascii="楷体_GB2312" w:eastAsia="楷体_GB2312" w:hAnsi="宋体" w:hint="eastAsia"/>
          <w:sz w:val="32"/>
          <w:szCs w:val="32"/>
        </w:rPr>
        <w:t>月</w:t>
      </w:r>
      <w:r w:rsidR="00167D16">
        <w:rPr>
          <w:rFonts w:ascii="楷体_GB2312" w:eastAsia="楷体_GB2312" w:hAnsi="宋体"/>
          <w:sz w:val="32"/>
          <w:szCs w:val="32"/>
        </w:rPr>
        <w:t>1</w:t>
      </w:r>
      <w:r w:rsidRPr="00701316">
        <w:rPr>
          <w:rFonts w:ascii="楷体_GB2312" w:eastAsia="楷体_GB2312" w:hAnsi="宋体"/>
          <w:sz w:val="32"/>
          <w:szCs w:val="32"/>
        </w:rPr>
        <w:t>0</w:t>
      </w:r>
      <w:r w:rsidRPr="00701316">
        <w:rPr>
          <w:rFonts w:ascii="楷体_GB2312" w:eastAsia="楷体_GB2312" w:hAnsi="宋体" w:hint="eastAsia"/>
          <w:sz w:val="32"/>
          <w:szCs w:val="32"/>
        </w:rPr>
        <w:t>日</w:t>
      </w:r>
      <w:r w:rsidRPr="00701316">
        <w:rPr>
          <w:rFonts w:ascii="楷体_GB2312" w:eastAsia="楷体_GB2312" w:hAnsi="宋体"/>
          <w:sz w:val="32"/>
          <w:szCs w:val="32"/>
        </w:rPr>
        <w:t>-</w:t>
      </w:r>
      <w:r w:rsidR="00167D16" w:rsidRPr="00701316">
        <w:rPr>
          <w:rFonts w:ascii="楷体_GB2312" w:eastAsia="楷体_GB2312" w:hAnsi="宋体"/>
          <w:sz w:val="32"/>
          <w:szCs w:val="32"/>
        </w:rPr>
        <w:t>6</w:t>
      </w:r>
      <w:r w:rsidR="00167D16" w:rsidRPr="00701316">
        <w:rPr>
          <w:rFonts w:ascii="楷体_GB2312" w:eastAsia="楷体_GB2312" w:hAnsi="宋体" w:hint="eastAsia"/>
          <w:sz w:val="32"/>
          <w:szCs w:val="32"/>
        </w:rPr>
        <w:t>月</w:t>
      </w:r>
      <w:r w:rsidR="00167D16">
        <w:rPr>
          <w:rFonts w:ascii="楷体_GB2312" w:eastAsia="楷体_GB2312" w:hAnsi="宋体"/>
          <w:sz w:val="32"/>
          <w:szCs w:val="32"/>
        </w:rPr>
        <w:t>23</w:t>
      </w:r>
      <w:r w:rsidRPr="00701316">
        <w:rPr>
          <w:rFonts w:ascii="楷体_GB2312" w:eastAsia="楷体_GB2312" w:hAnsi="宋体" w:hint="eastAsia"/>
          <w:sz w:val="32"/>
          <w:szCs w:val="32"/>
        </w:rPr>
        <w:t>日）</w:t>
      </w:r>
    </w:p>
    <w:p w:rsidR="00240DCF" w:rsidRPr="003C3522" w:rsidRDefault="00240DCF" w:rsidP="00240DCF">
      <w:pPr>
        <w:spacing w:line="540" w:lineRule="exact"/>
        <w:ind w:firstLineChars="200" w:firstLine="632"/>
        <w:jc w:val="left"/>
        <w:rPr>
          <w:rFonts w:ascii="仿宋_GB2312" w:eastAsia="仿宋_GB2312"/>
          <w:sz w:val="32"/>
          <w:szCs w:val="32"/>
        </w:rPr>
      </w:pPr>
      <w:r w:rsidRPr="003C3522">
        <w:rPr>
          <w:rFonts w:ascii="仿宋_GB2312" w:eastAsia="仿宋_GB2312" w:hAnsi="仿宋_GB2312" w:cs="仿宋_GB2312" w:hint="eastAsia"/>
          <w:sz w:val="32"/>
          <w:szCs w:val="32"/>
        </w:rPr>
        <w:t>市人力资源和社会保障局</w:t>
      </w:r>
      <w:r w:rsidRPr="003C3522">
        <w:rPr>
          <w:rFonts w:ascii="仿宋_GB2312" w:eastAsia="仿宋_GB2312" w:hAnsi="华文中宋" w:hint="eastAsia"/>
          <w:bCs/>
          <w:sz w:val="32"/>
          <w:szCs w:val="32"/>
        </w:rPr>
        <w:t>发布选拔工作公告，</w:t>
      </w:r>
      <w:r w:rsidRPr="003C3522">
        <w:rPr>
          <w:rFonts w:ascii="仿宋_GB2312" w:eastAsia="仿宋_GB2312" w:hAnsi="宋体" w:cs="宋体" w:hint="eastAsia"/>
          <w:kern w:val="0"/>
          <w:sz w:val="32"/>
          <w:szCs w:val="32"/>
        </w:rPr>
        <w:t>通过网络、报纸、电视等媒体公布和</w:t>
      </w:r>
      <w:r w:rsidRPr="003C3522">
        <w:rPr>
          <w:rFonts w:ascii="仿宋_GB2312" w:eastAsia="仿宋_GB2312" w:hint="eastAsia"/>
          <w:sz w:val="32"/>
          <w:szCs w:val="32"/>
        </w:rPr>
        <w:t>播放</w:t>
      </w:r>
      <w:r w:rsidRPr="003C3522">
        <w:rPr>
          <w:rFonts w:ascii="仿宋_GB2312" w:eastAsia="仿宋_GB2312" w:hAnsi="宋体" w:cs="宋体" w:hint="eastAsia"/>
          <w:kern w:val="0"/>
          <w:sz w:val="32"/>
          <w:szCs w:val="32"/>
        </w:rPr>
        <w:t>。申报人可</w:t>
      </w:r>
      <w:r w:rsidRPr="003C3522">
        <w:rPr>
          <w:rFonts w:ascii="仿宋_GB2312" w:eastAsia="仿宋_GB2312" w:hAnsi="华文楷体" w:hint="eastAsia"/>
          <w:sz w:val="32"/>
          <w:szCs w:val="32"/>
        </w:rPr>
        <w:t>通过</w:t>
      </w:r>
      <w:r w:rsidRPr="003C3522">
        <w:rPr>
          <w:rFonts w:ascii="仿宋_GB2312" w:eastAsia="仿宋_GB2312" w:hint="eastAsia"/>
          <w:sz w:val="32"/>
          <w:szCs w:val="32"/>
        </w:rPr>
        <w:t>单位推荐、专家举荐、社会团体举荐和个人自荐等方式，通过市人力资源和社会保障局网站</w:t>
      </w:r>
      <w:hyperlink r:id="rId10" w:history="1">
        <w:r w:rsidRPr="003C3522">
          <w:rPr>
            <w:rStyle w:val="a8"/>
            <w:rFonts w:ascii="仿宋_GB2312" w:eastAsia="仿宋_GB2312"/>
            <w:szCs w:val="21"/>
          </w:rPr>
          <w:t>http://srsj.klmy.gov.cn/</w:t>
        </w:r>
      </w:hyperlink>
      <w:r w:rsidRPr="003C3522">
        <w:rPr>
          <w:rFonts w:ascii="仿宋_GB2312" w:eastAsia="仿宋_GB2312"/>
          <w:szCs w:val="21"/>
        </w:rPr>
        <w:t xml:space="preserve"> </w:t>
      </w:r>
      <w:r w:rsidRPr="003C3522">
        <w:rPr>
          <w:rFonts w:ascii="仿宋_GB2312" w:eastAsia="仿宋_GB2312" w:hint="eastAsia"/>
          <w:sz w:val="32"/>
          <w:szCs w:val="32"/>
        </w:rPr>
        <w:t>“克拉玛依市高层次人才选拔系统”栏目在线填报报名信息。</w:t>
      </w:r>
    </w:p>
    <w:p w:rsidR="00240DCF" w:rsidRPr="00731532" w:rsidRDefault="00240DCF" w:rsidP="00240DCF">
      <w:pPr>
        <w:spacing w:line="540" w:lineRule="exact"/>
        <w:ind w:firstLineChars="200" w:firstLine="624"/>
        <w:rPr>
          <w:rFonts w:ascii="楷体_GB2312" w:eastAsia="楷体_GB2312" w:hAnsi="宋体"/>
          <w:spacing w:val="-2"/>
          <w:sz w:val="32"/>
          <w:szCs w:val="32"/>
        </w:rPr>
      </w:pPr>
      <w:r w:rsidRPr="00731532">
        <w:rPr>
          <w:rFonts w:ascii="楷体_GB2312" w:eastAsia="楷体_GB2312" w:hAnsi="宋体" w:hint="eastAsia"/>
          <w:spacing w:val="-2"/>
          <w:sz w:val="32"/>
          <w:szCs w:val="32"/>
        </w:rPr>
        <w:t>（三）行业资格审查和评选推荐阶段（</w:t>
      </w:r>
      <w:r w:rsidR="00167D16" w:rsidRPr="00731532">
        <w:rPr>
          <w:rFonts w:ascii="楷体_GB2312" w:eastAsia="楷体_GB2312" w:hAnsi="宋体"/>
          <w:spacing w:val="-2"/>
          <w:sz w:val="32"/>
          <w:szCs w:val="32"/>
        </w:rPr>
        <w:t>6</w:t>
      </w:r>
      <w:r w:rsidR="00167D16" w:rsidRPr="00731532">
        <w:rPr>
          <w:rFonts w:ascii="楷体_GB2312" w:eastAsia="楷体_GB2312" w:hAnsi="宋体" w:hint="eastAsia"/>
          <w:spacing w:val="-2"/>
          <w:sz w:val="32"/>
          <w:szCs w:val="32"/>
        </w:rPr>
        <w:t>月</w:t>
      </w:r>
      <w:r w:rsidR="00167D16">
        <w:rPr>
          <w:rFonts w:ascii="楷体_GB2312" w:eastAsia="楷体_GB2312" w:hAnsi="宋体"/>
          <w:spacing w:val="-2"/>
          <w:sz w:val="32"/>
          <w:szCs w:val="32"/>
        </w:rPr>
        <w:t>24</w:t>
      </w:r>
      <w:r w:rsidRPr="00731532">
        <w:rPr>
          <w:rFonts w:ascii="楷体_GB2312" w:eastAsia="楷体_GB2312" w:hAnsi="宋体" w:hint="eastAsia"/>
          <w:spacing w:val="-2"/>
          <w:sz w:val="32"/>
          <w:szCs w:val="32"/>
        </w:rPr>
        <w:t>日</w:t>
      </w:r>
      <w:r w:rsidRPr="00731532">
        <w:rPr>
          <w:rFonts w:ascii="楷体_GB2312" w:eastAsia="楷体_GB2312" w:hAnsi="宋体"/>
          <w:spacing w:val="-2"/>
          <w:sz w:val="32"/>
          <w:szCs w:val="32"/>
        </w:rPr>
        <w:t>-</w:t>
      </w:r>
      <w:r w:rsidR="00167D16">
        <w:rPr>
          <w:rFonts w:ascii="楷体_GB2312" w:eastAsia="楷体_GB2312" w:hAnsi="宋体"/>
          <w:spacing w:val="-2"/>
          <w:sz w:val="32"/>
          <w:szCs w:val="32"/>
        </w:rPr>
        <w:t>7</w:t>
      </w:r>
      <w:r w:rsidRPr="00731532">
        <w:rPr>
          <w:rFonts w:ascii="楷体_GB2312" w:eastAsia="楷体_GB2312" w:hAnsi="宋体" w:hint="eastAsia"/>
          <w:spacing w:val="-2"/>
          <w:sz w:val="32"/>
          <w:szCs w:val="32"/>
        </w:rPr>
        <w:t>月</w:t>
      </w:r>
      <w:r w:rsidR="00167D16">
        <w:rPr>
          <w:rFonts w:ascii="楷体_GB2312" w:eastAsia="楷体_GB2312" w:hAnsi="宋体"/>
          <w:spacing w:val="-2"/>
          <w:sz w:val="32"/>
          <w:szCs w:val="32"/>
        </w:rPr>
        <w:t>9</w:t>
      </w:r>
      <w:r w:rsidRPr="00731532">
        <w:rPr>
          <w:rFonts w:ascii="楷体_GB2312" w:eastAsia="楷体_GB2312" w:hAnsi="宋体" w:hint="eastAsia"/>
          <w:spacing w:val="-2"/>
          <w:sz w:val="32"/>
          <w:szCs w:val="32"/>
        </w:rPr>
        <w:t>日）</w:t>
      </w:r>
    </w:p>
    <w:p w:rsidR="00240DCF" w:rsidRPr="003C3522" w:rsidRDefault="00240DCF" w:rsidP="00240DCF">
      <w:pPr>
        <w:spacing w:line="540" w:lineRule="exact"/>
        <w:ind w:firstLineChars="200" w:firstLine="632"/>
        <w:rPr>
          <w:rFonts w:ascii="仿宋_GB2312" w:eastAsia="仿宋_GB2312"/>
          <w:sz w:val="32"/>
          <w:szCs w:val="32"/>
        </w:rPr>
      </w:pPr>
      <w:r w:rsidRPr="003C3522">
        <w:rPr>
          <w:rFonts w:ascii="仿宋_GB2312" w:eastAsia="仿宋_GB2312"/>
          <w:sz w:val="32"/>
          <w:szCs w:val="32"/>
        </w:rPr>
        <w:t>1.</w:t>
      </w:r>
      <w:r w:rsidRPr="003C3522">
        <w:rPr>
          <w:rFonts w:ascii="仿宋_GB2312" w:eastAsia="仿宋_GB2312" w:hint="eastAsia"/>
          <w:sz w:val="32"/>
          <w:szCs w:val="32"/>
        </w:rPr>
        <w:t>各行业牵头部门对本行业申报人材料进行资格审查，做到内容真实、客观公正、准确规范。</w:t>
      </w:r>
    </w:p>
    <w:p w:rsidR="00240DCF" w:rsidRPr="003C3522" w:rsidRDefault="00240DCF" w:rsidP="00240DCF">
      <w:pPr>
        <w:spacing w:line="540" w:lineRule="exact"/>
        <w:ind w:firstLineChars="200" w:firstLine="632"/>
        <w:rPr>
          <w:rFonts w:ascii="仿宋_GB2312" w:eastAsia="仿宋_GB2312"/>
          <w:sz w:val="32"/>
          <w:szCs w:val="32"/>
        </w:rPr>
      </w:pPr>
      <w:r w:rsidRPr="003C3522">
        <w:rPr>
          <w:rFonts w:ascii="仿宋_GB2312" w:eastAsia="仿宋_GB2312"/>
          <w:sz w:val="32"/>
          <w:szCs w:val="32"/>
        </w:rPr>
        <w:t>2.</w:t>
      </w:r>
      <w:r w:rsidRPr="003C3522">
        <w:rPr>
          <w:rFonts w:ascii="仿宋_GB2312" w:eastAsia="仿宋_GB2312" w:hint="eastAsia"/>
          <w:sz w:val="32"/>
          <w:szCs w:val="32"/>
        </w:rPr>
        <w:t>资格审查结束后，各行业牵头部门成立行业专家评议组（成员由组织、人社部门有关负责人、各行业主管部门领导、聘请的专家人才等</w:t>
      </w:r>
      <w:r>
        <w:rPr>
          <w:rFonts w:ascii="仿宋_GB2312" w:eastAsia="仿宋_GB2312"/>
          <w:sz w:val="32"/>
          <w:szCs w:val="32"/>
        </w:rPr>
        <w:t>9</w:t>
      </w:r>
      <w:r w:rsidRPr="003C3522">
        <w:rPr>
          <w:rFonts w:ascii="仿宋_GB2312" w:eastAsia="仿宋_GB2312"/>
          <w:sz w:val="32"/>
          <w:szCs w:val="32"/>
        </w:rPr>
        <w:t>-13</w:t>
      </w:r>
      <w:r w:rsidRPr="003C3522">
        <w:rPr>
          <w:rFonts w:ascii="仿宋_GB2312" w:eastAsia="仿宋_GB2312" w:hint="eastAsia"/>
          <w:sz w:val="32"/>
          <w:szCs w:val="32"/>
        </w:rPr>
        <w:t>人组成）对申报人的专业水平、工作能力、业绩贡献等进行量化打分、综合评议；同时开展民主测评、个别谈话，对申报人进行全面考察</w:t>
      </w:r>
      <w:r>
        <w:rPr>
          <w:rFonts w:ascii="仿宋_GB2312" w:eastAsia="仿宋_GB2312" w:hint="eastAsia"/>
          <w:sz w:val="32"/>
          <w:szCs w:val="32"/>
        </w:rPr>
        <w:t>,并</w:t>
      </w:r>
      <w:r w:rsidRPr="003C3522">
        <w:rPr>
          <w:rFonts w:ascii="仿宋_GB2312" w:eastAsia="仿宋_GB2312" w:hint="eastAsia"/>
          <w:sz w:val="32"/>
          <w:szCs w:val="32"/>
        </w:rPr>
        <w:t>在行业内</w:t>
      </w:r>
      <w:r>
        <w:rPr>
          <w:rFonts w:ascii="仿宋_GB2312" w:eastAsia="仿宋_GB2312" w:hint="eastAsia"/>
          <w:sz w:val="32"/>
          <w:szCs w:val="32"/>
        </w:rPr>
        <w:t>进行公示</w:t>
      </w:r>
      <w:r w:rsidRPr="003C3522">
        <w:rPr>
          <w:rFonts w:ascii="仿宋_GB2312" w:eastAsia="仿宋_GB2312" w:hint="eastAsia"/>
          <w:sz w:val="32"/>
          <w:szCs w:val="32"/>
        </w:rPr>
        <w:t>。</w:t>
      </w:r>
    </w:p>
    <w:p w:rsidR="00240DCF" w:rsidRPr="003C3522" w:rsidRDefault="00240DCF" w:rsidP="00240DCF">
      <w:pPr>
        <w:spacing w:line="540" w:lineRule="exact"/>
        <w:ind w:firstLineChars="200" w:firstLine="632"/>
        <w:rPr>
          <w:rFonts w:ascii="仿宋_GB2312" w:eastAsia="仿宋_GB2312"/>
          <w:sz w:val="32"/>
          <w:szCs w:val="32"/>
        </w:rPr>
      </w:pPr>
      <w:r w:rsidRPr="003C3522">
        <w:rPr>
          <w:rFonts w:ascii="仿宋_GB2312" w:eastAsia="仿宋_GB2312"/>
          <w:sz w:val="32"/>
          <w:szCs w:val="32"/>
        </w:rPr>
        <w:t>3.</w:t>
      </w:r>
      <w:r w:rsidRPr="003C3522">
        <w:rPr>
          <w:rFonts w:ascii="仿宋_GB2312" w:eastAsia="仿宋_GB2312" w:hint="eastAsia"/>
          <w:sz w:val="32"/>
          <w:szCs w:val="32"/>
        </w:rPr>
        <w:t>根据评议考察结果，按照一定选拔指</w:t>
      </w:r>
      <w:r>
        <w:rPr>
          <w:rFonts w:ascii="仿宋_GB2312" w:eastAsia="仿宋_GB2312" w:hint="eastAsia"/>
          <w:sz w:val="32"/>
          <w:szCs w:val="32"/>
        </w:rPr>
        <w:t>标</w:t>
      </w:r>
      <w:r w:rsidRPr="003C3522">
        <w:rPr>
          <w:rFonts w:ascii="仿宋_GB2312" w:eastAsia="仿宋_GB2312" w:hint="eastAsia"/>
          <w:sz w:val="32"/>
          <w:szCs w:val="32"/>
        </w:rPr>
        <w:t>数确定推荐人选并提出推荐意见，报市人力资源和社会保障局。</w:t>
      </w:r>
    </w:p>
    <w:p w:rsidR="00240DCF" w:rsidRPr="00701316" w:rsidRDefault="00240DCF" w:rsidP="00240DCF">
      <w:pPr>
        <w:spacing w:line="540" w:lineRule="exact"/>
        <w:ind w:firstLineChars="200" w:firstLine="632"/>
        <w:rPr>
          <w:rFonts w:ascii="楷体_GB2312" w:eastAsia="楷体_GB2312" w:hAnsi="宋体"/>
          <w:sz w:val="32"/>
          <w:szCs w:val="32"/>
        </w:rPr>
      </w:pPr>
      <w:r w:rsidRPr="00701316">
        <w:rPr>
          <w:rFonts w:ascii="楷体_GB2312" w:eastAsia="楷体_GB2312" w:hAnsi="宋体" w:hint="eastAsia"/>
          <w:sz w:val="32"/>
          <w:szCs w:val="32"/>
        </w:rPr>
        <w:t>（四）评审委员会评审阶段（</w:t>
      </w:r>
      <w:r w:rsidR="00167D16">
        <w:rPr>
          <w:rFonts w:ascii="楷体_GB2312" w:eastAsia="楷体_GB2312" w:hAnsi="宋体"/>
          <w:sz w:val="32"/>
          <w:szCs w:val="32"/>
        </w:rPr>
        <w:t>7</w:t>
      </w:r>
      <w:r w:rsidRPr="00701316">
        <w:rPr>
          <w:rFonts w:ascii="楷体_GB2312" w:eastAsia="楷体_GB2312" w:hAnsi="宋体" w:hint="eastAsia"/>
          <w:sz w:val="32"/>
          <w:szCs w:val="32"/>
        </w:rPr>
        <w:t>月</w:t>
      </w:r>
      <w:r w:rsidR="00167D16">
        <w:rPr>
          <w:rFonts w:ascii="楷体_GB2312" w:eastAsia="楷体_GB2312" w:hAnsi="宋体"/>
          <w:sz w:val="32"/>
          <w:szCs w:val="32"/>
        </w:rPr>
        <w:t>10</w:t>
      </w:r>
      <w:r w:rsidRPr="00701316">
        <w:rPr>
          <w:rFonts w:ascii="楷体_GB2312" w:eastAsia="楷体_GB2312" w:hAnsi="宋体" w:hint="eastAsia"/>
          <w:sz w:val="32"/>
          <w:szCs w:val="32"/>
        </w:rPr>
        <w:t>日</w:t>
      </w:r>
      <w:r w:rsidRPr="00701316">
        <w:rPr>
          <w:rFonts w:ascii="楷体_GB2312" w:eastAsia="楷体_GB2312" w:hAnsi="宋体"/>
          <w:sz w:val="32"/>
          <w:szCs w:val="32"/>
        </w:rPr>
        <w:t>-7</w:t>
      </w:r>
      <w:r w:rsidRPr="00701316">
        <w:rPr>
          <w:rFonts w:ascii="楷体_GB2312" w:eastAsia="楷体_GB2312" w:hAnsi="宋体" w:hint="eastAsia"/>
          <w:sz w:val="32"/>
          <w:szCs w:val="32"/>
        </w:rPr>
        <w:t>月</w:t>
      </w:r>
      <w:r w:rsidRPr="00701316">
        <w:rPr>
          <w:rFonts w:ascii="楷体_GB2312" w:eastAsia="楷体_GB2312" w:hAnsi="宋体"/>
          <w:sz w:val="32"/>
          <w:szCs w:val="32"/>
        </w:rPr>
        <w:t>2</w:t>
      </w:r>
      <w:r w:rsidR="00167D16">
        <w:rPr>
          <w:rFonts w:ascii="楷体_GB2312" w:eastAsia="楷体_GB2312" w:hAnsi="宋体"/>
          <w:sz w:val="32"/>
          <w:szCs w:val="32"/>
        </w:rPr>
        <w:t>3</w:t>
      </w:r>
      <w:r w:rsidRPr="00701316">
        <w:rPr>
          <w:rFonts w:ascii="楷体_GB2312" w:eastAsia="楷体_GB2312" w:hAnsi="宋体" w:hint="eastAsia"/>
          <w:sz w:val="32"/>
          <w:szCs w:val="32"/>
        </w:rPr>
        <w:t>日）</w:t>
      </w:r>
    </w:p>
    <w:p w:rsidR="00240DCF" w:rsidRPr="003C3522" w:rsidRDefault="00240DCF" w:rsidP="00240DCF">
      <w:pPr>
        <w:snapToGrid w:val="0"/>
        <w:spacing w:line="540" w:lineRule="exact"/>
        <w:ind w:firstLineChars="200" w:firstLine="632"/>
        <w:rPr>
          <w:rFonts w:ascii="仿宋_GB2312" w:eastAsia="仿宋_GB2312"/>
          <w:sz w:val="32"/>
          <w:szCs w:val="32"/>
        </w:rPr>
      </w:pPr>
      <w:r w:rsidRPr="003C3522">
        <w:rPr>
          <w:rFonts w:ascii="仿宋_GB2312" w:eastAsia="仿宋_GB2312" w:hint="eastAsia"/>
          <w:sz w:val="32"/>
          <w:szCs w:val="32"/>
        </w:rPr>
        <w:t>汇总各行业推荐人选后，市人力资源和社会保障局成立评审委员会进行评审，确定领军、拔尖人才候选人。</w:t>
      </w:r>
    </w:p>
    <w:p w:rsidR="00240DCF" w:rsidRPr="00701316" w:rsidRDefault="00240DCF" w:rsidP="00240DCF">
      <w:pPr>
        <w:spacing w:line="540" w:lineRule="exact"/>
        <w:ind w:firstLineChars="200" w:firstLine="632"/>
        <w:rPr>
          <w:rFonts w:ascii="楷体_GB2312" w:eastAsia="楷体_GB2312" w:hAnsi="宋体"/>
          <w:sz w:val="32"/>
          <w:szCs w:val="32"/>
        </w:rPr>
      </w:pPr>
      <w:r w:rsidRPr="00701316">
        <w:rPr>
          <w:rFonts w:ascii="楷体_GB2312" w:eastAsia="楷体_GB2312" w:hAnsi="宋体" w:hint="eastAsia"/>
          <w:sz w:val="32"/>
          <w:szCs w:val="32"/>
        </w:rPr>
        <w:t>（五）公示、聘任阶段（</w:t>
      </w:r>
      <w:r w:rsidR="00167D16" w:rsidRPr="00701316">
        <w:rPr>
          <w:rFonts w:ascii="楷体_GB2312" w:eastAsia="楷体_GB2312" w:hAnsi="宋体"/>
          <w:sz w:val="32"/>
          <w:szCs w:val="32"/>
        </w:rPr>
        <w:t>7</w:t>
      </w:r>
      <w:r w:rsidR="00167D16" w:rsidRPr="00701316">
        <w:rPr>
          <w:rFonts w:ascii="楷体_GB2312" w:eastAsia="楷体_GB2312" w:hAnsi="宋体" w:hint="eastAsia"/>
          <w:sz w:val="32"/>
          <w:szCs w:val="32"/>
        </w:rPr>
        <w:t>月</w:t>
      </w:r>
      <w:r w:rsidR="00167D16">
        <w:rPr>
          <w:rFonts w:ascii="楷体_GB2312" w:eastAsia="楷体_GB2312" w:hAnsi="宋体"/>
          <w:sz w:val="32"/>
          <w:szCs w:val="32"/>
        </w:rPr>
        <w:t>24</w:t>
      </w:r>
      <w:r w:rsidRPr="00701316">
        <w:rPr>
          <w:rFonts w:ascii="楷体_GB2312" w:eastAsia="楷体_GB2312" w:hAnsi="宋体" w:hint="eastAsia"/>
          <w:sz w:val="32"/>
          <w:szCs w:val="32"/>
        </w:rPr>
        <w:t>日</w:t>
      </w:r>
      <w:r w:rsidRPr="00701316">
        <w:rPr>
          <w:rFonts w:ascii="楷体_GB2312" w:eastAsia="楷体_GB2312" w:hAnsi="宋体"/>
          <w:sz w:val="32"/>
          <w:szCs w:val="32"/>
        </w:rPr>
        <w:t>-</w:t>
      </w:r>
      <w:r w:rsidR="00167D16" w:rsidRPr="00701316">
        <w:rPr>
          <w:rFonts w:ascii="楷体_GB2312" w:eastAsia="楷体_GB2312" w:hAnsi="宋体"/>
          <w:sz w:val="32"/>
          <w:szCs w:val="32"/>
        </w:rPr>
        <w:t>7</w:t>
      </w:r>
      <w:r w:rsidR="00167D16" w:rsidRPr="00701316">
        <w:rPr>
          <w:rFonts w:ascii="楷体_GB2312" w:eastAsia="楷体_GB2312" w:hAnsi="宋体" w:hint="eastAsia"/>
          <w:sz w:val="32"/>
          <w:szCs w:val="32"/>
        </w:rPr>
        <w:t>月</w:t>
      </w:r>
      <w:r w:rsidR="00167D16">
        <w:rPr>
          <w:rFonts w:ascii="楷体_GB2312" w:eastAsia="楷体_GB2312" w:hAnsi="宋体"/>
          <w:sz w:val="32"/>
          <w:szCs w:val="32"/>
        </w:rPr>
        <w:t>31</w:t>
      </w:r>
      <w:r w:rsidRPr="00701316">
        <w:rPr>
          <w:rFonts w:ascii="楷体_GB2312" w:eastAsia="楷体_GB2312" w:hAnsi="宋体" w:hint="eastAsia"/>
          <w:sz w:val="32"/>
          <w:szCs w:val="32"/>
        </w:rPr>
        <w:t>日）</w:t>
      </w:r>
    </w:p>
    <w:p w:rsidR="00240DCF" w:rsidRPr="003C3522" w:rsidRDefault="00240DCF" w:rsidP="00240DCF">
      <w:pPr>
        <w:snapToGrid w:val="0"/>
        <w:spacing w:line="540" w:lineRule="exact"/>
        <w:ind w:firstLineChars="196" w:firstLine="619"/>
        <w:rPr>
          <w:rFonts w:ascii="仿宋_GB2312" w:eastAsia="仿宋_GB2312" w:hAnsi="华文中宋"/>
          <w:bCs/>
          <w:sz w:val="32"/>
          <w:szCs w:val="32"/>
        </w:rPr>
      </w:pPr>
      <w:r w:rsidRPr="003C3522">
        <w:rPr>
          <w:rFonts w:ascii="仿宋_GB2312" w:eastAsia="仿宋_GB2312" w:hAnsi="宋体" w:cs="宋体" w:hint="eastAsia"/>
          <w:kern w:val="0"/>
          <w:sz w:val="32"/>
          <w:szCs w:val="32"/>
        </w:rPr>
        <w:lastRenderedPageBreak/>
        <w:t>市人力资源和社会保障局将</w:t>
      </w:r>
      <w:r w:rsidRPr="003C3522">
        <w:rPr>
          <w:rFonts w:ascii="仿宋_GB2312" w:eastAsia="仿宋_GB2312" w:hint="eastAsia"/>
          <w:sz w:val="32"/>
          <w:szCs w:val="32"/>
        </w:rPr>
        <w:t>候选人名单</w:t>
      </w:r>
      <w:r w:rsidR="005E029F" w:rsidRPr="003C3522">
        <w:rPr>
          <w:rFonts w:ascii="仿宋_GB2312" w:eastAsia="仿宋_GB2312" w:hAnsi="华文中宋" w:hint="eastAsia"/>
          <w:bCs/>
          <w:sz w:val="32"/>
          <w:szCs w:val="32"/>
        </w:rPr>
        <w:t>征求市纪委、政法委、信访局等有关部门意见</w:t>
      </w:r>
      <w:r w:rsidR="005E029F">
        <w:rPr>
          <w:rFonts w:ascii="仿宋_GB2312" w:eastAsia="仿宋_GB2312" w:hAnsi="华文中宋" w:hint="eastAsia"/>
          <w:bCs/>
          <w:sz w:val="32"/>
          <w:szCs w:val="32"/>
        </w:rPr>
        <w:t>,</w:t>
      </w:r>
      <w:r w:rsidRPr="003C3522">
        <w:rPr>
          <w:rFonts w:ascii="仿宋_GB2312" w:eastAsia="仿宋_GB2312" w:hint="eastAsia"/>
          <w:sz w:val="32"/>
          <w:szCs w:val="32"/>
        </w:rPr>
        <w:t>报</w:t>
      </w:r>
      <w:r w:rsidRPr="003C3522">
        <w:rPr>
          <w:rFonts w:ascii="仿宋_GB2312" w:eastAsia="仿宋_GB2312" w:hAnsi="宋体" w:cs="宋体" w:hint="eastAsia"/>
          <w:kern w:val="0"/>
          <w:sz w:val="32"/>
          <w:szCs w:val="32"/>
        </w:rPr>
        <w:t>市人才工作领导小组审定后，</w:t>
      </w:r>
      <w:r w:rsidRPr="003C3522">
        <w:rPr>
          <w:rFonts w:ascii="仿宋_GB2312" w:eastAsia="仿宋_GB2312" w:hAnsi="华文中宋" w:hint="eastAsia"/>
          <w:bCs/>
          <w:sz w:val="32"/>
          <w:szCs w:val="32"/>
        </w:rPr>
        <w:t>在全市范围内进行公</w:t>
      </w:r>
      <w:r w:rsidR="005E029F">
        <w:rPr>
          <w:rFonts w:ascii="仿宋_GB2312" w:eastAsia="仿宋_GB2312" w:hAnsi="华文中宋" w:hint="eastAsia"/>
          <w:bCs/>
          <w:sz w:val="32"/>
          <w:szCs w:val="32"/>
        </w:rPr>
        <w:t>示</w:t>
      </w:r>
      <w:r w:rsidRPr="003C3522">
        <w:rPr>
          <w:rFonts w:ascii="仿宋_GB2312" w:eastAsia="仿宋_GB2312" w:hAnsi="华文中宋" w:hint="eastAsia"/>
          <w:bCs/>
          <w:sz w:val="32"/>
          <w:szCs w:val="32"/>
        </w:rPr>
        <w:t>；公示期满后，由</w:t>
      </w:r>
      <w:r w:rsidRPr="003C3522">
        <w:rPr>
          <w:rFonts w:ascii="仿宋_GB2312" w:eastAsia="仿宋_GB2312" w:hAnsi="宋体" w:cs="宋体" w:hint="eastAsia"/>
          <w:kern w:val="0"/>
          <w:sz w:val="32"/>
          <w:szCs w:val="32"/>
        </w:rPr>
        <w:t>市人力资源和社会保障局下发聘任文件，并</w:t>
      </w:r>
      <w:r w:rsidRPr="003C3522">
        <w:rPr>
          <w:rFonts w:ascii="仿宋_GB2312" w:eastAsia="仿宋_GB2312" w:hAnsi="华文中宋" w:hint="eastAsia"/>
          <w:bCs/>
          <w:sz w:val="32"/>
          <w:szCs w:val="32"/>
        </w:rPr>
        <w:t>颁发聘书。</w:t>
      </w:r>
    </w:p>
    <w:p w:rsidR="00240DCF" w:rsidRPr="003C3522" w:rsidRDefault="00240DCF" w:rsidP="00240DCF">
      <w:pPr>
        <w:spacing w:line="540" w:lineRule="exact"/>
        <w:ind w:leftChars="76" w:left="156" w:firstLineChars="150" w:firstLine="474"/>
        <w:jc w:val="left"/>
        <w:rPr>
          <w:rFonts w:ascii="黑体" w:eastAsia="黑体" w:hAnsi="华文中宋"/>
          <w:sz w:val="32"/>
          <w:szCs w:val="32"/>
        </w:rPr>
      </w:pPr>
      <w:r w:rsidRPr="003C3522">
        <w:rPr>
          <w:rFonts w:ascii="黑体" w:eastAsia="黑体" w:hAnsi="华文中宋" w:hint="eastAsia"/>
          <w:sz w:val="32"/>
          <w:szCs w:val="32"/>
        </w:rPr>
        <w:t>五、有关要求</w:t>
      </w:r>
      <w:r w:rsidRPr="003C3522">
        <w:rPr>
          <w:rFonts w:ascii="黑体" w:eastAsia="黑体" w:hAnsi="华文中宋"/>
          <w:sz w:val="32"/>
          <w:szCs w:val="32"/>
        </w:rPr>
        <w:t xml:space="preserve">                                                                </w:t>
      </w:r>
    </w:p>
    <w:p w:rsidR="00240DCF" w:rsidRPr="003C3522" w:rsidRDefault="00240DCF" w:rsidP="00240DCF">
      <w:pPr>
        <w:spacing w:line="540" w:lineRule="exact"/>
        <w:ind w:leftChars="50" w:left="103" w:firstLineChars="150" w:firstLine="474"/>
        <w:jc w:val="left"/>
        <w:rPr>
          <w:rFonts w:ascii="仿宋_GB2312" w:eastAsia="仿宋_GB2312"/>
          <w:sz w:val="32"/>
          <w:szCs w:val="32"/>
        </w:rPr>
      </w:pPr>
      <w:r w:rsidRPr="00701316">
        <w:rPr>
          <w:rFonts w:ascii="楷体_GB2312" w:eastAsia="楷体_GB2312" w:hint="eastAsia"/>
          <w:sz w:val="32"/>
          <w:szCs w:val="32"/>
        </w:rPr>
        <w:t>（一）加强组织领导。</w:t>
      </w:r>
      <w:r w:rsidRPr="003C3522">
        <w:rPr>
          <w:rFonts w:ascii="仿宋_GB2312" w:eastAsia="仿宋_GB2312" w:hint="eastAsia"/>
          <w:sz w:val="32"/>
          <w:szCs w:val="32"/>
        </w:rPr>
        <w:t>克拉玛依市领军人才、拔尖人才的选拔培养工作是市委、市政府加强和改进人才工作的一项重要举措，对于进一步发现人才、凝聚人才，激发人才创造活力，构筑克拉玛依人才高地具有重要意义，各有关行业主管部门</w:t>
      </w:r>
      <w:r w:rsidR="00953CD7">
        <w:rPr>
          <w:rFonts w:ascii="仿宋_GB2312" w:eastAsia="仿宋_GB2312" w:hint="eastAsia"/>
          <w:sz w:val="32"/>
          <w:szCs w:val="32"/>
        </w:rPr>
        <w:t>、各</w:t>
      </w:r>
      <w:r w:rsidRPr="003C3522">
        <w:rPr>
          <w:rFonts w:ascii="仿宋_GB2312" w:eastAsia="仿宋_GB2312" w:hint="eastAsia"/>
          <w:sz w:val="32"/>
          <w:szCs w:val="32"/>
        </w:rPr>
        <w:t>用人单位必须高度重视，精心组织，选派专人负责，扎实做好此项工作。各行业牵头部门及配合部门请</w:t>
      </w:r>
      <w:r w:rsidR="00953CD7">
        <w:rPr>
          <w:rFonts w:ascii="仿宋_GB2312" w:eastAsia="仿宋_GB2312" w:hint="eastAsia"/>
          <w:sz w:val="32"/>
          <w:szCs w:val="32"/>
        </w:rPr>
        <w:t>于</w:t>
      </w:r>
      <w:r w:rsidRPr="00AB06C9">
        <w:rPr>
          <w:rFonts w:ascii="仿宋_GB2312" w:eastAsia="仿宋_GB2312"/>
          <w:sz w:val="32"/>
          <w:szCs w:val="32"/>
        </w:rPr>
        <w:t>2017</w:t>
      </w:r>
      <w:r w:rsidRPr="00AB06C9">
        <w:rPr>
          <w:rFonts w:ascii="仿宋_GB2312" w:eastAsia="仿宋_GB2312" w:hint="eastAsia"/>
          <w:sz w:val="32"/>
          <w:szCs w:val="32"/>
        </w:rPr>
        <w:t>年</w:t>
      </w:r>
      <w:r>
        <w:rPr>
          <w:rFonts w:ascii="仿宋_GB2312" w:eastAsia="仿宋_GB2312"/>
          <w:sz w:val="32"/>
          <w:szCs w:val="32"/>
        </w:rPr>
        <w:t>5</w:t>
      </w:r>
      <w:r w:rsidRPr="00AB06C9">
        <w:rPr>
          <w:rFonts w:ascii="仿宋_GB2312" w:eastAsia="仿宋_GB2312" w:hint="eastAsia"/>
          <w:sz w:val="32"/>
          <w:szCs w:val="32"/>
        </w:rPr>
        <w:t>月</w:t>
      </w:r>
      <w:r>
        <w:rPr>
          <w:rFonts w:ascii="仿宋_GB2312" w:eastAsia="仿宋_GB2312"/>
          <w:sz w:val="32"/>
          <w:szCs w:val="32"/>
        </w:rPr>
        <w:t>2</w:t>
      </w:r>
      <w:r w:rsidR="00953CD7">
        <w:rPr>
          <w:rFonts w:ascii="仿宋_GB2312" w:eastAsia="仿宋_GB2312" w:hint="eastAsia"/>
          <w:sz w:val="32"/>
          <w:szCs w:val="32"/>
        </w:rPr>
        <w:t>7</w:t>
      </w:r>
      <w:r w:rsidRPr="00AB06C9">
        <w:rPr>
          <w:rFonts w:ascii="仿宋_GB2312" w:eastAsia="仿宋_GB2312" w:hint="eastAsia"/>
          <w:sz w:val="32"/>
          <w:szCs w:val="32"/>
        </w:rPr>
        <w:t>日前</w:t>
      </w:r>
      <w:r w:rsidRPr="003C3522">
        <w:rPr>
          <w:rFonts w:ascii="仿宋_GB2312" w:eastAsia="仿宋_GB2312" w:hint="eastAsia"/>
          <w:sz w:val="32"/>
          <w:szCs w:val="32"/>
        </w:rPr>
        <w:t>将负责此项工作的主管领导及联络人报市人力资源和社会保障局人才开发科，联系电话：</w:t>
      </w:r>
      <w:r>
        <w:rPr>
          <w:rFonts w:ascii="仿宋_GB2312" w:eastAsia="仿宋_GB2312" w:hint="eastAsia"/>
          <w:sz w:val="32"/>
          <w:szCs w:val="32"/>
        </w:rPr>
        <w:t>0990-</w:t>
      </w:r>
      <w:r w:rsidRPr="003C3522">
        <w:rPr>
          <w:rFonts w:ascii="仿宋_GB2312" w:eastAsia="仿宋_GB2312"/>
          <w:sz w:val="32"/>
          <w:szCs w:val="32"/>
        </w:rPr>
        <w:t>6233207</w:t>
      </w:r>
      <w:r w:rsidRPr="003C3522">
        <w:rPr>
          <w:rFonts w:ascii="仿宋_GB2312" w:eastAsia="仿宋_GB2312" w:hint="eastAsia"/>
          <w:sz w:val="32"/>
          <w:szCs w:val="32"/>
        </w:rPr>
        <w:t>；联系人：周敏、何威风。</w:t>
      </w:r>
    </w:p>
    <w:p w:rsidR="00240DCF" w:rsidRPr="003C3522" w:rsidRDefault="00240DCF" w:rsidP="00240DCF">
      <w:pPr>
        <w:widowControl/>
        <w:spacing w:line="540" w:lineRule="exact"/>
        <w:ind w:firstLineChars="195" w:firstLine="616"/>
        <w:rPr>
          <w:rFonts w:ascii="宋体" w:cs="宋体"/>
          <w:color w:val="000000"/>
          <w:kern w:val="0"/>
          <w:szCs w:val="21"/>
        </w:rPr>
      </w:pPr>
      <w:r w:rsidRPr="00701316">
        <w:rPr>
          <w:rFonts w:ascii="楷体_GB2312" w:eastAsia="楷体_GB2312" w:hint="eastAsia"/>
          <w:sz w:val="32"/>
          <w:szCs w:val="32"/>
        </w:rPr>
        <w:t>（二）确保选聘人选质量。</w:t>
      </w:r>
      <w:r w:rsidRPr="003C3522">
        <w:rPr>
          <w:rFonts w:ascii="仿宋_GB2312" w:eastAsia="仿宋_GB2312" w:hint="eastAsia"/>
          <w:sz w:val="32"/>
          <w:szCs w:val="32"/>
        </w:rPr>
        <w:t>各有关行业牵头部门及配合部门要坚持选拔条件，严格工作程序，确保推荐人选质量。要广泛深入地做好宣传发动工作，激发每名高层次人才的参与热情；要严格审核，确保上报的各项材料真实、准确、无误；要严格时间进度，在规定时间上报，不能影响全市工作进度。</w:t>
      </w:r>
    </w:p>
    <w:p w:rsidR="00240DCF" w:rsidRPr="003C3522" w:rsidRDefault="00240DCF" w:rsidP="00240DCF">
      <w:pPr>
        <w:snapToGrid w:val="0"/>
        <w:spacing w:line="540" w:lineRule="exact"/>
        <w:ind w:firstLineChars="196" w:firstLine="619"/>
        <w:rPr>
          <w:rFonts w:ascii="仿宋_GB2312" w:eastAsia="仿宋_GB2312" w:hAnsi="宋体" w:cs="宋体"/>
          <w:color w:val="000000"/>
          <w:kern w:val="0"/>
          <w:sz w:val="32"/>
          <w:szCs w:val="32"/>
        </w:rPr>
      </w:pPr>
      <w:r w:rsidRPr="00701316">
        <w:rPr>
          <w:rFonts w:ascii="楷体_GB2312" w:eastAsia="楷体_GB2312" w:hint="eastAsia"/>
          <w:sz w:val="32"/>
          <w:szCs w:val="32"/>
        </w:rPr>
        <w:t>（三）严格评审纪律。</w:t>
      </w:r>
      <w:r w:rsidRPr="003C3522">
        <w:rPr>
          <w:rFonts w:ascii="仿宋_GB2312" w:eastAsia="仿宋_GB2312" w:hint="eastAsia"/>
          <w:sz w:val="32"/>
          <w:szCs w:val="32"/>
        </w:rPr>
        <w:t>选拔工作要本着公正、公开、公平、择优的原则进行，</w:t>
      </w:r>
      <w:r w:rsidRPr="003C3522">
        <w:rPr>
          <w:rFonts w:ascii="仿宋_GB2312" w:eastAsia="仿宋_GB2312" w:hAnsi="宋体" w:cs="宋体" w:hint="eastAsia"/>
          <w:color w:val="000000"/>
          <w:kern w:val="0"/>
          <w:sz w:val="32"/>
          <w:szCs w:val="32"/>
        </w:rPr>
        <w:t>严格遵守评审工作纪律，坚决杜绝有碍公正评审的行为发生，对违纪人员将严格依纪处理。评审期间，对外要严格保密。如发现有泄密及有碍公正评审的行为发生，一经查实，将取消评委资格。参评人员经查实有弄</w:t>
      </w:r>
      <w:r w:rsidRPr="003C3522">
        <w:rPr>
          <w:rFonts w:ascii="仿宋_GB2312" w:eastAsia="仿宋_GB2312" w:hAnsi="宋体" w:cs="宋体" w:hint="eastAsia"/>
          <w:color w:val="000000"/>
          <w:kern w:val="0"/>
          <w:sz w:val="32"/>
          <w:szCs w:val="32"/>
        </w:rPr>
        <w:lastRenderedPageBreak/>
        <w:t>虚作假者，将取消参评资格。</w:t>
      </w:r>
    </w:p>
    <w:p w:rsidR="00240DCF" w:rsidRPr="003C3522" w:rsidRDefault="00240DCF" w:rsidP="00240DCF">
      <w:pPr>
        <w:snapToGrid w:val="0"/>
        <w:spacing w:line="540" w:lineRule="exact"/>
        <w:ind w:firstLineChars="196" w:firstLine="619"/>
        <w:rPr>
          <w:rFonts w:ascii="仿宋_GB2312" w:eastAsia="仿宋_GB2312" w:hAnsi="华文中宋"/>
          <w:bCs/>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r w:rsidRPr="003C3522">
        <w:rPr>
          <w:rFonts w:ascii="仿宋_GB2312" w:eastAsia="仿宋_GB2312" w:hAnsi="华文中宋" w:hint="eastAsia"/>
          <w:bCs/>
          <w:sz w:val="32"/>
          <w:szCs w:val="32"/>
        </w:rPr>
        <w:t>附件：</w:t>
      </w:r>
      <w:r w:rsidRPr="003C3522">
        <w:rPr>
          <w:rFonts w:ascii="仿宋_GB2312" w:eastAsia="仿宋_GB2312" w:hAnsi="宋体" w:cs="宋体" w:hint="eastAsia"/>
          <w:color w:val="000000"/>
          <w:kern w:val="0"/>
          <w:sz w:val="32"/>
          <w:szCs w:val="32"/>
        </w:rPr>
        <w:t>第一届领军、拔尖人才选拔工作行业分类表</w:t>
      </w: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240DCF" w:rsidRDefault="00240DCF" w:rsidP="00240DCF">
      <w:pPr>
        <w:spacing w:line="540" w:lineRule="exact"/>
        <w:ind w:firstLineChars="200" w:firstLine="632"/>
        <w:rPr>
          <w:rFonts w:ascii="仿宋_GB2312" w:eastAsia="仿宋_GB2312" w:hAnsi="宋体" w:cs="宋体"/>
          <w:color w:val="000000"/>
          <w:kern w:val="0"/>
          <w:sz w:val="32"/>
          <w:szCs w:val="32"/>
        </w:rPr>
      </w:pPr>
    </w:p>
    <w:p w:rsidR="000D56A5" w:rsidRPr="003C3522" w:rsidRDefault="000D56A5" w:rsidP="00240DCF">
      <w:pPr>
        <w:spacing w:line="540" w:lineRule="exact"/>
        <w:ind w:firstLineChars="200" w:firstLine="632"/>
        <w:rPr>
          <w:rFonts w:ascii="仿宋_GB2312" w:eastAsia="仿宋_GB2312" w:hAnsi="宋体" w:cs="宋体"/>
          <w:color w:val="000000"/>
          <w:kern w:val="0"/>
          <w:sz w:val="32"/>
          <w:szCs w:val="32"/>
        </w:rPr>
      </w:pPr>
    </w:p>
    <w:p w:rsidR="00240DCF" w:rsidRPr="00AB06C9" w:rsidRDefault="00240DCF" w:rsidP="00240DCF">
      <w:pPr>
        <w:spacing w:line="560" w:lineRule="exact"/>
        <w:jc w:val="left"/>
        <w:rPr>
          <w:rFonts w:ascii="黑体" w:eastAsia="黑体" w:hAnsi="黑体" w:cs="宋体"/>
          <w:color w:val="000000"/>
          <w:kern w:val="0"/>
          <w:sz w:val="32"/>
          <w:szCs w:val="32"/>
        </w:rPr>
      </w:pPr>
      <w:r w:rsidRPr="00AB06C9">
        <w:rPr>
          <w:rFonts w:ascii="黑体" w:eastAsia="黑体" w:hAnsi="黑体" w:cs="宋体" w:hint="eastAsia"/>
          <w:color w:val="000000"/>
          <w:kern w:val="0"/>
          <w:sz w:val="32"/>
          <w:szCs w:val="32"/>
        </w:rPr>
        <w:t>附件</w:t>
      </w:r>
    </w:p>
    <w:p w:rsidR="00240DCF" w:rsidRDefault="00240DCF" w:rsidP="00240DCF">
      <w:pPr>
        <w:spacing w:line="560" w:lineRule="exact"/>
        <w:jc w:val="center"/>
        <w:rPr>
          <w:rFonts w:ascii="方正小标宋简体" w:eastAsia="方正小标宋简体" w:hAnsi="宋体" w:cs="宋体"/>
          <w:color w:val="000000"/>
          <w:kern w:val="0"/>
          <w:sz w:val="36"/>
          <w:szCs w:val="36"/>
        </w:rPr>
      </w:pPr>
      <w:r w:rsidRPr="00AB06C9">
        <w:rPr>
          <w:rFonts w:ascii="方正小标宋简体" w:eastAsia="方正小标宋简体" w:hAnsi="宋体" w:cs="宋体" w:hint="eastAsia"/>
          <w:color w:val="000000"/>
          <w:kern w:val="0"/>
          <w:sz w:val="36"/>
          <w:szCs w:val="36"/>
        </w:rPr>
        <w:t>第一届领军、拔尖人才选拔工作行业分类表</w:t>
      </w:r>
    </w:p>
    <w:p w:rsidR="00240DCF" w:rsidRPr="00AB06C9" w:rsidRDefault="00240DCF" w:rsidP="00240DCF">
      <w:pPr>
        <w:spacing w:line="560" w:lineRule="exact"/>
        <w:jc w:val="center"/>
        <w:rPr>
          <w:rFonts w:ascii="方正小标宋简体" w:eastAsia="方正小标宋简体" w:hAnsi="宋体" w:cs="宋体"/>
          <w:color w:val="000000"/>
          <w:kern w:val="0"/>
          <w:sz w:val="36"/>
          <w:szCs w:val="3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809"/>
        <w:gridCol w:w="3609"/>
        <w:gridCol w:w="2204"/>
        <w:gridCol w:w="2212"/>
      </w:tblGrid>
      <w:tr w:rsidR="00240DCF" w:rsidRPr="003C3522" w:rsidTr="00277445">
        <w:tc>
          <w:tcPr>
            <w:tcW w:w="817" w:type="dxa"/>
          </w:tcPr>
          <w:p w:rsidR="00240DCF" w:rsidRPr="003C3522" w:rsidRDefault="00240DCF" w:rsidP="00277445">
            <w:pPr>
              <w:spacing w:line="560" w:lineRule="exact"/>
              <w:jc w:val="center"/>
              <w:rPr>
                <w:rFonts w:ascii="仿宋_GB2312" w:eastAsia="仿宋_GB2312" w:hAnsi="宋体" w:cs="宋体"/>
                <w:b/>
                <w:color w:val="000000"/>
                <w:kern w:val="0"/>
                <w:sz w:val="28"/>
                <w:szCs w:val="28"/>
              </w:rPr>
            </w:pPr>
            <w:r w:rsidRPr="003C3522">
              <w:rPr>
                <w:rFonts w:ascii="仿宋_GB2312" w:eastAsia="仿宋_GB2312" w:hAnsi="宋体" w:cs="宋体" w:hint="eastAsia"/>
                <w:b/>
                <w:color w:val="000000"/>
                <w:kern w:val="0"/>
                <w:sz w:val="28"/>
                <w:szCs w:val="28"/>
              </w:rPr>
              <w:lastRenderedPageBreak/>
              <w:t>序号</w:t>
            </w:r>
          </w:p>
        </w:tc>
        <w:tc>
          <w:tcPr>
            <w:tcW w:w="3686" w:type="dxa"/>
          </w:tcPr>
          <w:p w:rsidR="00240DCF" w:rsidRPr="003C3522" w:rsidRDefault="00240DCF" w:rsidP="00277445">
            <w:pPr>
              <w:spacing w:line="560" w:lineRule="exact"/>
              <w:jc w:val="center"/>
              <w:rPr>
                <w:rFonts w:ascii="仿宋_GB2312" w:eastAsia="仿宋_GB2312" w:hAnsi="宋体" w:cs="宋体"/>
                <w:b/>
                <w:color w:val="000000"/>
                <w:kern w:val="0"/>
                <w:sz w:val="30"/>
                <w:szCs w:val="30"/>
              </w:rPr>
            </w:pPr>
            <w:r w:rsidRPr="003C3522">
              <w:rPr>
                <w:rFonts w:ascii="仿宋_GB2312" w:eastAsia="仿宋_GB2312" w:hAnsi="宋体" w:cs="宋体" w:hint="eastAsia"/>
                <w:b/>
                <w:color w:val="000000"/>
                <w:kern w:val="0"/>
                <w:sz w:val="30"/>
                <w:szCs w:val="30"/>
              </w:rPr>
              <w:t>行业类别（大类）</w:t>
            </w:r>
          </w:p>
        </w:tc>
        <w:tc>
          <w:tcPr>
            <w:tcW w:w="2250" w:type="dxa"/>
          </w:tcPr>
          <w:p w:rsidR="00240DCF" w:rsidRPr="003C3522" w:rsidRDefault="00240DCF" w:rsidP="00277445">
            <w:pPr>
              <w:spacing w:line="560" w:lineRule="exact"/>
              <w:jc w:val="center"/>
              <w:rPr>
                <w:rFonts w:ascii="仿宋_GB2312" w:eastAsia="仿宋_GB2312" w:hAnsi="宋体" w:cs="宋体"/>
                <w:b/>
                <w:color w:val="000000"/>
                <w:kern w:val="0"/>
                <w:sz w:val="30"/>
                <w:szCs w:val="30"/>
              </w:rPr>
            </w:pPr>
            <w:r w:rsidRPr="003C3522">
              <w:rPr>
                <w:rFonts w:ascii="仿宋_GB2312" w:eastAsia="仿宋_GB2312" w:hAnsi="宋体" w:cs="宋体" w:hint="eastAsia"/>
                <w:b/>
                <w:color w:val="000000"/>
                <w:kern w:val="0"/>
                <w:sz w:val="30"/>
                <w:szCs w:val="30"/>
              </w:rPr>
              <w:t>牵头部门</w:t>
            </w:r>
          </w:p>
        </w:tc>
        <w:tc>
          <w:tcPr>
            <w:tcW w:w="2251" w:type="dxa"/>
          </w:tcPr>
          <w:p w:rsidR="00240DCF" w:rsidRPr="003C3522" w:rsidRDefault="00240DCF" w:rsidP="00277445">
            <w:pPr>
              <w:spacing w:line="560" w:lineRule="exact"/>
              <w:jc w:val="center"/>
              <w:rPr>
                <w:rFonts w:ascii="仿宋_GB2312" w:eastAsia="仿宋_GB2312" w:hAnsi="宋体" w:cs="宋体"/>
                <w:b/>
                <w:color w:val="000000"/>
                <w:kern w:val="0"/>
                <w:sz w:val="30"/>
                <w:szCs w:val="30"/>
              </w:rPr>
            </w:pPr>
            <w:r w:rsidRPr="003C3522">
              <w:rPr>
                <w:rFonts w:ascii="仿宋_GB2312" w:eastAsia="仿宋_GB2312" w:hAnsi="宋体" w:cs="宋体" w:hint="eastAsia"/>
                <w:b/>
                <w:color w:val="000000"/>
                <w:kern w:val="0"/>
                <w:sz w:val="30"/>
                <w:szCs w:val="30"/>
              </w:rPr>
              <w:t>配合部门</w:t>
            </w:r>
          </w:p>
        </w:tc>
      </w:tr>
      <w:tr w:rsidR="00240DCF" w:rsidRPr="003C3522" w:rsidTr="00277445">
        <w:tc>
          <w:tcPr>
            <w:tcW w:w="817" w:type="dxa"/>
            <w:vAlign w:val="center"/>
          </w:tcPr>
          <w:p w:rsidR="00240DCF" w:rsidRPr="00112441" w:rsidRDefault="00240DCF" w:rsidP="00277445">
            <w:pPr>
              <w:spacing w:line="560" w:lineRule="exact"/>
              <w:jc w:val="center"/>
              <w:rPr>
                <w:rFonts w:ascii="Times New Roman" w:eastAsia="仿宋_GB2312" w:hAnsi="Times New Roman"/>
                <w:color w:val="000000"/>
                <w:kern w:val="0"/>
                <w:sz w:val="30"/>
                <w:szCs w:val="30"/>
              </w:rPr>
            </w:pPr>
            <w:r w:rsidRPr="00112441">
              <w:rPr>
                <w:rFonts w:ascii="Times New Roman" w:eastAsia="仿宋_GB2312" w:hAnsi="Times New Roman"/>
                <w:color w:val="000000"/>
                <w:kern w:val="0"/>
                <w:sz w:val="30"/>
                <w:szCs w:val="30"/>
              </w:rPr>
              <w:t>1</w:t>
            </w:r>
          </w:p>
        </w:tc>
        <w:tc>
          <w:tcPr>
            <w:tcW w:w="3686" w:type="dxa"/>
            <w:vAlign w:val="center"/>
          </w:tcPr>
          <w:p w:rsidR="00240DCF" w:rsidRPr="003C3522" w:rsidRDefault="00240DCF" w:rsidP="00277445">
            <w:pPr>
              <w:spacing w:line="560" w:lineRule="exact"/>
              <w:jc w:val="left"/>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教育</w:t>
            </w:r>
          </w:p>
        </w:tc>
        <w:tc>
          <w:tcPr>
            <w:tcW w:w="2250"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市教育局</w:t>
            </w:r>
          </w:p>
        </w:tc>
        <w:tc>
          <w:tcPr>
            <w:tcW w:w="2251"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p>
        </w:tc>
      </w:tr>
      <w:tr w:rsidR="00240DCF" w:rsidRPr="003C3522" w:rsidTr="00277445">
        <w:tc>
          <w:tcPr>
            <w:tcW w:w="817" w:type="dxa"/>
            <w:vAlign w:val="center"/>
          </w:tcPr>
          <w:p w:rsidR="00240DCF" w:rsidRPr="00112441" w:rsidRDefault="00240DCF" w:rsidP="00277445">
            <w:pPr>
              <w:spacing w:line="560" w:lineRule="exact"/>
              <w:jc w:val="center"/>
              <w:rPr>
                <w:rFonts w:ascii="Times New Roman" w:eastAsia="仿宋_GB2312" w:hAnsi="Times New Roman"/>
                <w:color w:val="000000"/>
                <w:kern w:val="0"/>
                <w:sz w:val="30"/>
                <w:szCs w:val="30"/>
              </w:rPr>
            </w:pPr>
            <w:r w:rsidRPr="00112441">
              <w:rPr>
                <w:rFonts w:ascii="Times New Roman" w:eastAsia="仿宋_GB2312" w:hAnsi="Times New Roman"/>
                <w:color w:val="000000"/>
                <w:kern w:val="0"/>
                <w:sz w:val="30"/>
                <w:szCs w:val="30"/>
              </w:rPr>
              <w:t>2</w:t>
            </w:r>
          </w:p>
        </w:tc>
        <w:tc>
          <w:tcPr>
            <w:tcW w:w="3686" w:type="dxa"/>
            <w:vAlign w:val="center"/>
          </w:tcPr>
          <w:p w:rsidR="00240DCF" w:rsidRPr="003C3522" w:rsidRDefault="00240DCF" w:rsidP="00277445">
            <w:pPr>
              <w:spacing w:line="560" w:lineRule="exact"/>
              <w:jc w:val="left"/>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医疗卫生</w:t>
            </w:r>
          </w:p>
        </w:tc>
        <w:tc>
          <w:tcPr>
            <w:tcW w:w="2250"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市卫计委</w:t>
            </w:r>
          </w:p>
        </w:tc>
        <w:tc>
          <w:tcPr>
            <w:tcW w:w="2251"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p>
        </w:tc>
      </w:tr>
      <w:tr w:rsidR="00240DCF" w:rsidRPr="003C3522" w:rsidTr="00277445">
        <w:tc>
          <w:tcPr>
            <w:tcW w:w="817" w:type="dxa"/>
            <w:vAlign w:val="center"/>
          </w:tcPr>
          <w:p w:rsidR="00240DCF" w:rsidRPr="00112441" w:rsidRDefault="00240DCF" w:rsidP="00277445">
            <w:pPr>
              <w:spacing w:line="560" w:lineRule="exact"/>
              <w:jc w:val="center"/>
              <w:rPr>
                <w:rFonts w:ascii="Times New Roman" w:eastAsia="仿宋_GB2312" w:hAnsi="Times New Roman"/>
                <w:color w:val="000000"/>
                <w:kern w:val="0"/>
                <w:sz w:val="30"/>
                <w:szCs w:val="30"/>
              </w:rPr>
            </w:pPr>
            <w:r w:rsidRPr="00112441">
              <w:rPr>
                <w:rFonts w:ascii="Times New Roman" w:eastAsia="仿宋_GB2312" w:hAnsi="Times New Roman"/>
                <w:color w:val="000000"/>
                <w:kern w:val="0"/>
                <w:sz w:val="30"/>
                <w:szCs w:val="30"/>
              </w:rPr>
              <w:t>3</w:t>
            </w:r>
          </w:p>
        </w:tc>
        <w:tc>
          <w:tcPr>
            <w:tcW w:w="3686" w:type="dxa"/>
            <w:vAlign w:val="center"/>
          </w:tcPr>
          <w:p w:rsidR="00240DCF" w:rsidRPr="003C3522" w:rsidRDefault="00240DCF" w:rsidP="00277445">
            <w:pPr>
              <w:spacing w:line="560" w:lineRule="exact"/>
              <w:jc w:val="left"/>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石油石化</w:t>
            </w:r>
          </w:p>
        </w:tc>
        <w:tc>
          <w:tcPr>
            <w:tcW w:w="2250"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市经济委</w:t>
            </w:r>
          </w:p>
        </w:tc>
        <w:tc>
          <w:tcPr>
            <w:tcW w:w="2251" w:type="dxa"/>
            <w:vAlign w:val="center"/>
          </w:tcPr>
          <w:p w:rsidR="00240DCF" w:rsidRPr="003C3522" w:rsidRDefault="00240DCF" w:rsidP="00277445">
            <w:pPr>
              <w:spacing w:line="560" w:lineRule="exact"/>
              <w:jc w:val="center"/>
              <w:rPr>
                <w:rFonts w:ascii="仿宋_GB2312" w:eastAsia="仿宋_GB2312" w:hAnsi="宋体" w:cs="宋体"/>
                <w:color w:val="000000"/>
                <w:kern w:val="0"/>
                <w:sz w:val="28"/>
                <w:szCs w:val="28"/>
              </w:rPr>
            </w:pPr>
            <w:r w:rsidRPr="003C3522">
              <w:rPr>
                <w:rFonts w:ascii="仿宋_GB2312" w:eastAsia="仿宋_GB2312" w:hAnsi="宋体" w:cs="宋体" w:hint="eastAsia"/>
                <w:color w:val="000000"/>
                <w:kern w:val="0"/>
                <w:sz w:val="28"/>
                <w:szCs w:val="28"/>
              </w:rPr>
              <w:t>市科技局、</w:t>
            </w:r>
          </w:p>
          <w:p w:rsidR="00240DCF" w:rsidRPr="003C3522" w:rsidRDefault="00240DCF" w:rsidP="00277445">
            <w:pPr>
              <w:spacing w:line="560" w:lineRule="exact"/>
              <w:jc w:val="center"/>
              <w:rPr>
                <w:rFonts w:ascii="仿宋_GB2312" w:eastAsia="仿宋_GB2312" w:hAnsi="宋体" w:cs="宋体"/>
                <w:color w:val="000000"/>
                <w:kern w:val="0"/>
                <w:sz w:val="28"/>
                <w:szCs w:val="28"/>
              </w:rPr>
            </w:pPr>
            <w:r w:rsidRPr="003C3522">
              <w:rPr>
                <w:rFonts w:ascii="仿宋_GB2312" w:eastAsia="仿宋_GB2312" w:hAnsi="宋体" w:cs="宋体" w:hint="eastAsia"/>
                <w:color w:val="000000"/>
                <w:kern w:val="0"/>
                <w:sz w:val="28"/>
                <w:szCs w:val="28"/>
              </w:rPr>
              <w:t>高新区管委会</w:t>
            </w:r>
          </w:p>
        </w:tc>
      </w:tr>
      <w:tr w:rsidR="00240DCF" w:rsidRPr="003C3522" w:rsidTr="00277445">
        <w:tc>
          <w:tcPr>
            <w:tcW w:w="817" w:type="dxa"/>
            <w:vAlign w:val="center"/>
          </w:tcPr>
          <w:p w:rsidR="00240DCF" w:rsidRPr="00112441" w:rsidRDefault="00240DCF" w:rsidP="00277445">
            <w:pPr>
              <w:spacing w:line="560" w:lineRule="exact"/>
              <w:jc w:val="center"/>
              <w:rPr>
                <w:rFonts w:ascii="Times New Roman" w:eastAsia="仿宋_GB2312" w:hAnsi="Times New Roman"/>
                <w:color w:val="000000"/>
                <w:kern w:val="0"/>
                <w:sz w:val="30"/>
                <w:szCs w:val="30"/>
              </w:rPr>
            </w:pPr>
            <w:r w:rsidRPr="00112441">
              <w:rPr>
                <w:rFonts w:ascii="Times New Roman" w:eastAsia="仿宋_GB2312" w:hAnsi="Times New Roman"/>
                <w:color w:val="000000"/>
                <w:kern w:val="0"/>
                <w:sz w:val="30"/>
                <w:szCs w:val="30"/>
              </w:rPr>
              <w:t>4</w:t>
            </w:r>
          </w:p>
        </w:tc>
        <w:tc>
          <w:tcPr>
            <w:tcW w:w="3686" w:type="dxa"/>
            <w:vAlign w:val="center"/>
          </w:tcPr>
          <w:p w:rsidR="00240DCF" w:rsidRPr="003C3522" w:rsidRDefault="00240DCF" w:rsidP="00277445">
            <w:pPr>
              <w:spacing w:line="560" w:lineRule="exact"/>
              <w:jc w:val="left"/>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文化、体育、新闻、广播</w:t>
            </w:r>
          </w:p>
        </w:tc>
        <w:tc>
          <w:tcPr>
            <w:tcW w:w="2250"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市委宣传部</w:t>
            </w:r>
          </w:p>
        </w:tc>
        <w:tc>
          <w:tcPr>
            <w:tcW w:w="2251"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市文化体育局</w:t>
            </w:r>
          </w:p>
        </w:tc>
      </w:tr>
      <w:tr w:rsidR="00240DCF" w:rsidRPr="003C3522" w:rsidTr="00277445">
        <w:tc>
          <w:tcPr>
            <w:tcW w:w="817" w:type="dxa"/>
            <w:vAlign w:val="center"/>
          </w:tcPr>
          <w:p w:rsidR="00240DCF" w:rsidRPr="00112441" w:rsidRDefault="00240DCF" w:rsidP="00277445">
            <w:pPr>
              <w:spacing w:line="560" w:lineRule="exact"/>
              <w:jc w:val="center"/>
              <w:rPr>
                <w:rFonts w:ascii="Times New Roman" w:eastAsia="仿宋_GB2312" w:hAnsi="Times New Roman"/>
                <w:color w:val="000000"/>
                <w:kern w:val="0"/>
                <w:sz w:val="30"/>
                <w:szCs w:val="30"/>
              </w:rPr>
            </w:pPr>
            <w:r w:rsidRPr="00112441">
              <w:rPr>
                <w:rFonts w:ascii="Times New Roman" w:eastAsia="仿宋_GB2312" w:hAnsi="Times New Roman"/>
                <w:color w:val="000000"/>
                <w:kern w:val="0"/>
                <w:sz w:val="30"/>
                <w:szCs w:val="30"/>
              </w:rPr>
              <w:t>5</w:t>
            </w:r>
          </w:p>
        </w:tc>
        <w:tc>
          <w:tcPr>
            <w:tcW w:w="3686" w:type="dxa"/>
            <w:vAlign w:val="center"/>
          </w:tcPr>
          <w:p w:rsidR="00240DCF" w:rsidRPr="003C3522" w:rsidRDefault="00240DCF" w:rsidP="00277445">
            <w:pPr>
              <w:spacing w:line="560" w:lineRule="exact"/>
              <w:jc w:val="left"/>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电子信息</w:t>
            </w:r>
          </w:p>
        </w:tc>
        <w:tc>
          <w:tcPr>
            <w:tcW w:w="2250"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市信管局</w:t>
            </w:r>
          </w:p>
        </w:tc>
        <w:tc>
          <w:tcPr>
            <w:tcW w:w="2251"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市云计算园区管委会</w:t>
            </w:r>
          </w:p>
        </w:tc>
      </w:tr>
      <w:tr w:rsidR="00240DCF" w:rsidRPr="003C3522" w:rsidTr="00277445">
        <w:tc>
          <w:tcPr>
            <w:tcW w:w="817" w:type="dxa"/>
            <w:vAlign w:val="center"/>
          </w:tcPr>
          <w:p w:rsidR="00240DCF" w:rsidRPr="00112441" w:rsidRDefault="00240DCF" w:rsidP="00277445">
            <w:pPr>
              <w:spacing w:line="560" w:lineRule="exact"/>
              <w:jc w:val="center"/>
              <w:rPr>
                <w:rFonts w:ascii="Times New Roman" w:eastAsia="仿宋_GB2312" w:hAnsi="Times New Roman"/>
                <w:color w:val="000000"/>
                <w:kern w:val="0"/>
                <w:sz w:val="30"/>
                <w:szCs w:val="30"/>
              </w:rPr>
            </w:pPr>
            <w:r w:rsidRPr="00112441">
              <w:rPr>
                <w:rFonts w:ascii="Times New Roman" w:eastAsia="仿宋_GB2312" w:hAnsi="Times New Roman"/>
                <w:color w:val="000000"/>
                <w:kern w:val="0"/>
                <w:sz w:val="30"/>
                <w:szCs w:val="30"/>
              </w:rPr>
              <w:t>6</w:t>
            </w:r>
          </w:p>
        </w:tc>
        <w:tc>
          <w:tcPr>
            <w:tcW w:w="3686" w:type="dxa"/>
            <w:vAlign w:val="center"/>
          </w:tcPr>
          <w:p w:rsidR="00240DCF" w:rsidRPr="003C3522" w:rsidRDefault="00240DCF" w:rsidP="00277445">
            <w:pPr>
              <w:spacing w:line="560" w:lineRule="exact"/>
              <w:jc w:val="left"/>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金融、保险、财税、审计、统计</w:t>
            </w:r>
          </w:p>
        </w:tc>
        <w:tc>
          <w:tcPr>
            <w:tcW w:w="2250"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市财政局</w:t>
            </w:r>
          </w:p>
        </w:tc>
        <w:tc>
          <w:tcPr>
            <w:tcW w:w="2251"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市审计局、</w:t>
            </w:r>
          </w:p>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市统计局</w:t>
            </w:r>
          </w:p>
        </w:tc>
      </w:tr>
      <w:tr w:rsidR="00240DCF" w:rsidRPr="003C3522" w:rsidTr="00277445">
        <w:tc>
          <w:tcPr>
            <w:tcW w:w="817" w:type="dxa"/>
            <w:vAlign w:val="center"/>
          </w:tcPr>
          <w:p w:rsidR="00240DCF" w:rsidRPr="00112441" w:rsidRDefault="00240DCF" w:rsidP="00277445">
            <w:pPr>
              <w:spacing w:line="560" w:lineRule="exact"/>
              <w:jc w:val="center"/>
              <w:rPr>
                <w:rFonts w:ascii="Times New Roman" w:eastAsia="仿宋_GB2312" w:hAnsi="Times New Roman"/>
                <w:color w:val="000000"/>
                <w:kern w:val="0"/>
                <w:sz w:val="30"/>
                <w:szCs w:val="30"/>
              </w:rPr>
            </w:pPr>
            <w:r w:rsidRPr="00112441">
              <w:rPr>
                <w:rFonts w:ascii="Times New Roman" w:eastAsia="仿宋_GB2312" w:hAnsi="Times New Roman"/>
                <w:color w:val="000000"/>
                <w:kern w:val="0"/>
                <w:sz w:val="30"/>
                <w:szCs w:val="30"/>
              </w:rPr>
              <w:t>7</w:t>
            </w:r>
          </w:p>
        </w:tc>
        <w:tc>
          <w:tcPr>
            <w:tcW w:w="3686" w:type="dxa"/>
            <w:vAlign w:val="center"/>
          </w:tcPr>
          <w:p w:rsidR="00240DCF" w:rsidRPr="003C3522" w:rsidRDefault="00240DCF" w:rsidP="00277445">
            <w:pPr>
              <w:spacing w:line="560" w:lineRule="exact"/>
              <w:jc w:val="left"/>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政法</w:t>
            </w:r>
          </w:p>
        </w:tc>
        <w:tc>
          <w:tcPr>
            <w:tcW w:w="2250"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市委政法委</w:t>
            </w:r>
          </w:p>
        </w:tc>
        <w:tc>
          <w:tcPr>
            <w:tcW w:w="2251"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市法制办、</w:t>
            </w:r>
          </w:p>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市司法局</w:t>
            </w:r>
          </w:p>
        </w:tc>
      </w:tr>
      <w:tr w:rsidR="00240DCF" w:rsidRPr="003C3522" w:rsidTr="00277445">
        <w:tc>
          <w:tcPr>
            <w:tcW w:w="817" w:type="dxa"/>
            <w:vAlign w:val="center"/>
          </w:tcPr>
          <w:p w:rsidR="00240DCF" w:rsidRPr="00112441" w:rsidRDefault="00240DCF" w:rsidP="00277445">
            <w:pPr>
              <w:spacing w:line="560" w:lineRule="exact"/>
              <w:jc w:val="center"/>
              <w:rPr>
                <w:rFonts w:ascii="Times New Roman" w:eastAsia="仿宋_GB2312" w:hAnsi="Times New Roman"/>
                <w:color w:val="000000"/>
                <w:kern w:val="0"/>
                <w:sz w:val="30"/>
                <w:szCs w:val="30"/>
              </w:rPr>
            </w:pPr>
            <w:r w:rsidRPr="00112441">
              <w:rPr>
                <w:rFonts w:ascii="Times New Roman" w:eastAsia="仿宋_GB2312" w:hAnsi="Times New Roman"/>
                <w:color w:val="000000"/>
                <w:kern w:val="0"/>
                <w:sz w:val="30"/>
                <w:szCs w:val="30"/>
              </w:rPr>
              <w:t>8</w:t>
            </w:r>
          </w:p>
        </w:tc>
        <w:tc>
          <w:tcPr>
            <w:tcW w:w="3686" w:type="dxa"/>
            <w:vAlign w:val="center"/>
          </w:tcPr>
          <w:p w:rsidR="00240DCF" w:rsidRPr="003C3522" w:rsidRDefault="00240DCF" w:rsidP="00277445">
            <w:pPr>
              <w:spacing w:line="560" w:lineRule="exact"/>
              <w:jc w:val="left"/>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城建、环保</w:t>
            </w:r>
          </w:p>
        </w:tc>
        <w:tc>
          <w:tcPr>
            <w:tcW w:w="2250"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w:t>
            </w:r>
            <w:r>
              <w:rPr>
                <w:rFonts w:ascii="仿宋_GB2312" w:eastAsia="仿宋_GB2312" w:hAnsi="宋体" w:cs="宋体" w:hint="eastAsia"/>
                <w:color w:val="000000"/>
                <w:kern w:val="0"/>
                <w:sz w:val="30"/>
                <w:szCs w:val="30"/>
              </w:rPr>
              <w:t>住建局</w:t>
            </w:r>
          </w:p>
        </w:tc>
        <w:tc>
          <w:tcPr>
            <w:tcW w:w="2251"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市规划局、</w:t>
            </w:r>
          </w:p>
          <w:p w:rsidR="00240DCF" w:rsidRPr="003C3522" w:rsidRDefault="00240DCF" w:rsidP="00277445">
            <w:pPr>
              <w:spacing w:line="560" w:lineRule="exact"/>
              <w:jc w:val="center"/>
              <w:rPr>
                <w:rFonts w:ascii="仿宋_GB2312" w:eastAsia="仿宋_GB2312" w:hAnsi="宋体" w:cs="宋体"/>
                <w:color w:val="000000"/>
                <w:kern w:val="0"/>
                <w:sz w:val="28"/>
                <w:szCs w:val="28"/>
              </w:rPr>
            </w:pPr>
            <w:r w:rsidRPr="003C3522">
              <w:rPr>
                <w:rFonts w:ascii="仿宋_GB2312" w:eastAsia="仿宋_GB2312" w:hAnsi="宋体" w:cs="宋体" w:hint="eastAsia"/>
                <w:color w:val="000000"/>
                <w:kern w:val="0"/>
                <w:sz w:val="30"/>
                <w:szCs w:val="30"/>
              </w:rPr>
              <w:t>市环境保护局</w:t>
            </w:r>
          </w:p>
        </w:tc>
      </w:tr>
      <w:tr w:rsidR="00240DCF" w:rsidRPr="003C3522" w:rsidTr="00277445">
        <w:tc>
          <w:tcPr>
            <w:tcW w:w="817" w:type="dxa"/>
            <w:vAlign w:val="center"/>
          </w:tcPr>
          <w:p w:rsidR="00240DCF" w:rsidRPr="00112441" w:rsidRDefault="00240DCF" w:rsidP="00277445">
            <w:pPr>
              <w:spacing w:line="560" w:lineRule="exact"/>
              <w:jc w:val="center"/>
              <w:rPr>
                <w:rFonts w:ascii="Times New Roman" w:eastAsia="仿宋_GB2312" w:hAnsi="Times New Roman"/>
                <w:color w:val="000000"/>
                <w:kern w:val="0"/>
                <w:sz w:val="30"/>
                <w:szCs w:val="30"/>
              </w:rPr>
            </w:pPr>
            <w:r w:rsidRPr="00112441">
              <w:rPr>
                <w:rFonts w:ascii="Times New Roman" w:eastAsia="仿宋_GB2312" w:hAnsi="Times New Roman"/>
                <w:color w:val="000000"/>
                <w:kern w:val="0"/>
                <w:sz w:val="30"/>
                <w:szCs w:val="30"/>
              </w:rPr>
              <w:t>9</w:t>
            </w:r>
          </w:p>
        </w:tc>
        <w:tc>
          <w:tcPr>
            <w:tcW w:w="3686" w:type="dxa"/>
            <w:vAlign w:val="center"/>
          </w:tcPr>
          <w:p w:rsidR="00240DCF" w:rsidRPr="003C3522" w:rsidRDefault="00240DCF" w:rsidP="00277445">
            <w:pPr>
              <w:spacing w:line="560" w:lineRule="exact"/>
              <w:jc w:val="left"/>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社工</w:t>
            </w:r>
          </w:p>
        </w:tc>
        <w:tc>
          <w:tcPr>
            <w:tcW w:w="2250"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市民政局</w:t>
            </w:r>
          </w:p>
        </w:tc>
        <w:tc>
          <w:tcPr>
            <w:tcW w:w="2251"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p>
        </w:tc>
      </w:tr>
      <w:tr w:rsidR="00240DCF" w:rsidRPr="003C3522" w:rsidTr="00277445">
        <w:tc>
          <w:tcPr>
            <w:tcW w:w="817" w:type="dxa"/>
            <w:vAlign w:val="center"/>
          </w:tcPr>
          <w:p w:rsidR="00240DCF" w:rsidRPr="00112441" w:rsidRDefault="00240DCF" w:rsidP="00277445">
            <w:pPr>
              <w:spacing w:line="560" w:lineRule="exact"/>
              <w:jc w:val="center"/>
              <w:rPr>
                <w:rFonts w:ascii="Times New Roman" w:eastAsia="仿宋_GB2312" w:hAnsi="Times New Roman"/>
                <w:color w:val="000000"/>
                <w:kern w:val="0"/>
                <w:sz w:val="30"/>
                <w:szCs w:val="30"/>
              </w:rPr>
            </w:pPr>
            <w:r w:rsidRPr="00112441">
              <w:rPr>
                <w:rFonts w:ascii="Times New Roman" w:eastAsia="仿宋_GB2312" w:hAnsi="Times New Roman"/>
                <w:color w:val="000000"/>
                <w:kern w:val="0"/>
                <w:sz w:val="30"/>
                <w:szCs w:val="30"/>
              </w:rPr>
              <w:t>10</w:t>
            </w:r>
          </w:p>
        </w:tc>
        <w:tc>
          <w:tcPr>
            <w:tcW w:w="3686" w:type="dxa"/>
            <w:vAlign w:val="center"/>
          </w:tcPr>
          <w:p w:rsidR="00240DCF" w:rsidRPr="003C3522" w:rsidRDefault="00240DCF" w:rsidP="00277445">
            <w:pPr>
              <w:spacing w:line="560" w:lineRule="exact"/>
              <w:jc w:val="left"/>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旅游</w:t>
            </w:r>
          </w:p>
        </w:tc>
        <w:tc>
          <w:tcPr>
            <w:tcW w:w="2250"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市旅游局</w:t>
            </w:r>
          </w:p>
        </w:tc>
        <w:tc>
          <w:tcPr>
            <w:tcW w:w="2251"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p>
        </w:tc>
      </w:tr>
      <w:tr w:rsidR="00240DCF" w:rsidRPr="003C3522" w:rsidTr="00277445">
        <w:tc>
          <w:tcPr>
            <w:tcW w:w="817" w:type="dxa"/>
            <w:vAlign w:val="center"/>
          </w:tcPr>
          <w:p w:rsidR="00240DCF" w:rsidRPr="00112441" w:rsidRDefault="00240DCF" w:rsidP="00277445">
            <w:pPr>
              <w:spacing w:line="560" w:lineRule="exact"/>
              <w:jc w:val="center"/>
              <w:rPr>
                <w:rFonts w:ascii="Times New Roman" w:eastAsia="仿宋_GB2312" w:hAnsi="Times New Roman"/>
                <w:color w:val="000000"/>
                <w:kern w:val="0"/>
                <w:sz w:val="30"/>
                <w:szCs w:val="30"/>
              </w:rPr>
            </w:pPr>
            <w:r w:rsidRPr="00112441">
              <w:rPr>
                <w:rFonts w:ascii="Times New Roman" w:eastAsia="仿宋_GB2312" w:hAnsi="Times New Roman"/>
                <w:color w:val="000000"/>
                <w:kern w:val="0"/>
                <w:sz w:val="30"/>
                <w:szCs w:val="30"/>
              </w:rPr>
              <w:t>11</w:t>
            </w:r>
          </w:p>
        </w:tc>
        <w:tc>
          <w:tcPr>
            <w:tcW w:w="3686" w:type="dxa"/>
            <w:vAlign w:val="center"/>
          </w:tcPr>
          <w:p w:rsidR="00240DCF" w:rsidRPr="003C3522" w:rsidRDefault="00240DCF" w:rsidP="00277445">
            <w:pPr>
              <w:spacing w:line="560" w:lineRule="exact"/>
              <w:jc w:val="left"/>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农业、林业、畜牧、水产</w:t>
            </w:r>
          </w:p>
        </w:tc>
        <w:tc>
          <w:tcPr>
            <w:tcW w:w="2250"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市农牧局</w:t>
            </w:r>
          </w:p>
        </w:tc>
        <w:tc>
          <w:tcPr>
            <w:tcW w:w="2251" w:type="dxa"/>
            <w:vAlign w:val="center"/>
          </w:tcPr>
          <w:p w:rsidR="00240DCF" w:rsidRPr="003C3522" w:rsidRDefault="00240DCF" w:rsidP="00277445">
            <w:pPr>
              <w:spacing w:line="560" w:lineRule="exact"/>
              <w:jc w:val="center"/>
              <w:rPr>
                <w:rFonts w:ascii="仿宋_GB2312" w:eastAsia="仿宋_GB2312" w:hAnsi="宋体" w:cs="宋体"/>
                <w:color w:val="000000"/>
                <w:kern w:val="0"/>
                <w:sz w:val="30"/>
                <w:szCs w:val="30"/>
              </w:rPr>
            </w:pPr>
            <w:r w:rsidRPr="003C3522">
              <w:rPr>
                <w:rFonts w:ascii="仿宋_GB2312" w:eastAsia="仿宋_GB2312" w:hAnsi="宋体" w:cs="宋体" w:hint="eastAsia"/>
                <w:color w:val="000000"/>
                <w:kern w:val="0"/>
                <w:sz w:val="30"/>
                <w:szCs w:val="30"/>
              </w:rPr>
              <w:t>市水务局</w:t>
            </w:r>
          </w:p>
        </w:tc>
      </w:tr>
    </w:tbl>
    <w:p w:rsidR="00240DCF" w:rsidRPr="00660AF7" w:rsidRDefault="00240DCF" w:rsidP="00240DCF">
      <w:pPr>
        <w:spacing w:line="520" w:lineRule="exact"/>
        <w:jc w:val="left"/>
        <w:rPr>
          <w:rFonts w:ascii="仿宋_GB2312" w:eastAsia="仿宋_GB2312" w:hAnsi="宋体" w:cs="宋体"/>
          <w:b/>
          <w:color w:val="000000"/>
          <w:kern w:val="0"/>
          <w:sz w:val="28"/>
          <w:szCs w:val="28"/>
        </w:rPr>
      </w:pPr>
      <w:r w:rsidRPr="00660AF7">
        <w:rPr>
          <w:rFonts w:ascii="仿宋_GB2312" w:eastAsia="仿宋_GB2312" w:hAnsi="宋体" w:cs="宋体" w:hint="eastAsia"/>
          <w:b/>
          <w:color w:val="000000"/>
          <w:kern w:val="0"/>
          <w:sz w:val="28"/>
          <w:szCs w:val="28"/>
        </w:rPr>
        <w:t>备注：其他不归属于以上分类专业的申报人，由市人力资源和社会保障局作为牵头部门负责审核推荐。</w:t>
      </w: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Default="00240DCF" w:rsidP="00240DCF">
      <w:pPr>
        <w:snapToGrid w:val="0"/>
        <w:spacing w:line="400" w:lineRule="exact"/>
        <w:jc w:val="left"/>
        <w:rPr>
          <w:rFonts w:ascii="仿宋_GB2312" w:eastAsia="仿宋_GB2312" w:hAnsi="宋体" w:cs="宋体"/>
          <w:color w:val="000000"/>
          <w:kern w:val="0"/>
          <w:sz w:val="28"/>
          <w:szCs w:val="28"/>
        </w:rPr>
      </w:pPr>
    </w:p>
    <w:p w:rsidR="00240DCF" w:rsidRPr="00660AF7" w:rsidRDefault="00240DCF" w:rsidP="00240DCF">
      <w:pPr>
        <w:snapToGrid w:val="0"/>
        <w:spacing w:line="400" w:lineRule="exact"/>
        <w:jc w:val="left"/>
        <w:rPr>
          <w:rFonts w:ascii="仿宋_GB2312" w:eastAsia="仿宋_GB2312" w:hAnsi="宋体" w:cs="宋体"/>
          <w:color w:val="000000"/>
          <w:kern w:val="0"/>
          <w:sz w:val="28"/>
          <w:szCs w:val="28"/>
        </w:rPr>
      </w:pPr>
    </w:p>
    <w:p w:rsidR="00240DCF" w:rsidRPr="00321AD4" w:rsidRDefault="00112441" w:rsidP="00240DCF">
      <w:pPr>
        <w:ind w:firstLineChars="100" w:firstLine="277"/>
        <w:jc w:val="left"/>
        <w:rPr>
          <w:rFonts w:ascii="仿宋_GB2312" w:eastAsia="仿宋_GB2312" w:hAnsi="Times New Roman"/>
          <w:sz w:val="28"/>
          <w:szCs w:val="28"/>
        </w:rPr>
      </w:pPr>
      <w:r>
        <w:rPr>
          <w:rFonts w:ascii="仿宋_GB2312" w:eastAsia="仿宋_GB2312" w:hAnsi="Times New Roman"/>
          <w:b/>
          <w:noProof/>
          <w:sz w:val="28"/>
          <w:szCs w:val="28"/>
        </w:rPr>
        <mc:AlternateContent>
          <mc:Choice Requires="wps">
            <w:drawing>
              <wp:anchor distT="0" distB="0" distL="114300" distR="114300" simplePos="0" relativeHeight="251656192" behindDoc="0" locked="0" layoutInCell="1" allowOverlap="1">
                <wp:simplePos x="0" y="0"/>
                <wp:positionH relativeFrom="column">
                  <wp:posOffset>0</wp:posOffset>
                </wp:positionH>
                <wp:positionV relativeFrom="paragraph">
                  <wp:posOffset>6985</wp:posOffset>
                </wp:positionV>
                <wp:extent cx="5600700" cy="0"/>
                <wp:effectExtent l="10160" t="7620" r="8890" b="11430"/>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w:pict>
              <v:line w14:anchorId="5EA55808" id="Line 2" o:spid="_x0000_s1026" style="position:absolute;left:0;text-align:lef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5pt" to="441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" strokeweight="1pt"/>
            </w:pict>
          </mc:Fallback>
        </mc:AlternateContent>
      </w:r>
      <w:r>
        <w:rPr>
          <w:rFonts w:ascii="仿宋_GB2312" w:eastAsia="仿宋_GB2312" w:hAnsi="Times New Roman"/>
          <w:b/>
          <w:noProof/>
          <w:sz w:val="28"/>
          <w:szCs w:val="28"/>
        </w:rPr>
        <mc:AlternateContent>
          <mc:Choice Requires="wps">
            <w:drawing>
              <wp:anchor distT="0" distB="0" distL="114300" distR="114300" simplePos="0" relativeHeight="251657216" behindDoc="0" locked="0" layoutInCell="1" allowOverlap="1">
                <wp:simplePos x="0" y="0"/>
                <wp:positionH relativeFrom="column">
                  <wp:posOffset>0</wp:posOffset>
                </wp:positionH>
                <wp:positionV relativeFrom="paragraph">
                  <wp:posOffset>431165</wp:posOffset>
                </wp:positionV>
                <wp:extent cx="5600700" cy="0"/>
                <wp:effectExtent l="10160" t="12700" r="8890" b="6350"/>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w:pict>
              <v:line w14:anchorId="7D964BA4" id="Line 3"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3.95pt" to="441pt,3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" strokeweight="1pt"/>
            </w:pict>
          </mc:Fallback>
        </mc:AlternateContent>
      </w:r>
      <w:r w:rsidR="00240DCF" w:rsidRPr="00321AD4">
        <w:rPr>
          <w:rFonts w:ascii="仿宋_GB2312" w:eastAsia="仿宋_GB2312" w:hAnsi="Times New Roman" w:hint="eastAsia"/>
          <w:sz w:val="28"/>
          <w:szCs w:val="28"/>
        </w:rPr>
        <w:t>克拉玛依市人力资源和社会保障局</w:t>
      </w:r>
      <w:r w:rsidR="00240DCF">
        <w:rPr>
          <w:rFonts w:ascii="仿宋_GB2312" w:eastAsia="仿宋_GB2312" w:hAnsi="Times New Roman" w:hint="eastAsia"/>
          <w:sz w:val="28"/>
          <w:szCs w:val="28"/>
        </w:rPr>
        <w:t xml:space="preserve">         2017年5月</w:t>
      </w:r>
      <w:r w:rsidR="00953CD7">
        <w:rPr>
          <w:rFonts w:ascii="仿宋_GB2312" w:eastAsia="仿宋_GB2312" w:hAnsi="Times New Roman" w:hint="eastAsia"/>
          <w:sz w:val="28"/>
          <w:szCs w:val="28"/>
        </w:rPr>
        <w:t>25</w:t>
      </w:r>
      <w:r w:rsidR="00240DCF">
        <w:rPr>
          <w:rFonts w:ascii="仿宋_GB2312" w:eastAsia="仿宋_GB2312" w:hAnsi="Times New Roman" w:hint="eastAsia"/>
          <w:sz w:val="28"/>
          <w:szCs w:val="28"/>
        </w:rPr>
        <w:t>日</w:t>
      </w:r>
      <w:r w:rsidR="00240DCF">
        <w:rPr>
          <w:rFonts w:ascii="仿宋_GB2312" w:eastAsia="仿宋_GB2312" w:hAnsi="Times New Roman"/>
          <w:sz w:val="28"/>
          <w:szCs w:val="28"/>
        </w:rPr>
        <w:t>印发</w:t>
      </w:r>
    </w:p>
    <w:sectPr w:rsidR="00240DCF" w:rsidRPr="00321AD4" w:rsidSect="008769BD">
      <w:footerReference w:type="even" r:id="rId11"/>
      <w:footerReference w:type="default" r:id="rId12"/>
      <w:pgSz w:w="11906" w:h="16838" w:code="9"/>
      <w:pgMar w:top="2041" w:right="1531" w:bottom="2041" w:left="1531" w:header="851" w:footer="992" w:gutter="0"/>
      <w:pgNumType w:fmt="numberInDash"/>
      <w:cols w:space="425"/>
      <w:docGrid w:type="linesAndChars" w:linePitch="579" w:charSpace="-84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0202" w:rsidRDefault="00A50202">
      <w:r>
        <w:separator/>
      </w:r>
    </w:p>
  </w:endnote>
  <w:endnote w:type="continuationSeparator" w:id="0">
    <w:p w:rsidR="00A50202" w:rsidRDefault="00A502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AFF" w:usb1="C0007843" w:usb2="00000009" w:usb3="00000000" w:csb0="000001FF" w:csb1="00000000"/>
  </w:font>
  <w:font w:name="方正小标宋简体">
    <w:altName w:val="宋体"/>
    <w:charset w:val="86"/>
    <w:family w:val="auto"/>
    <w:pitch w:val="variable"/>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华文楷体">
    <w:panose1 w:val="02010600040101010101"/>
    <w:charset w:val="86"/>
    <w:family w:val="auto"/>
    <w:pitch w:val="variable"/>
    <w:sig w:usb0="00000287" w:usb1="080F0000" w:usb2="00000010" w:usb3="00000000" w:csb0="0004009F"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9BD" w:rsidRPr="004F5E2F" w:rsidRDefault="008769BD" w:rsidP="008769BD">
    <w:pPr>
      <w:pStyle w:val="a3"/>
      <w:framePr w:wrap="around" w:vAnchor="text" w:hAnchor="page" w:x="1876" w:y="-23"/>
      <w:rPr>
        <w:rStyle w:val="a4"/>
        <w:rFonts w:ascii="宋体" w:hAnsi="宋体"/>
        <w:sz w:val="28"/>
        <w:szCs w:val="28"/>
      </w:rPr>
    </w:pPr>
    <w:r w:rsidRPr="004F5E2F">
      <w:rPr>
        <w:rStyle w:val="a4"/>
        <w:rFonts w:ascii="宋体" w:hAnsi="宋体"/>
        <w:sz w:val="28"/>
        <w:szCs w:val="28"/>
      </w:rPr>
      <w:fldChar w:fldCharType="begin"/>
    </w:r>
    <w:r w:rsidRPr="004F5E2F">
      <w:rPr>
        <w:rStyle w:val="a4"/>
        <w:rFonts w:ascii="宋体" w:hAnsi="宋体"/>
        <w:sz w:val="28"/>
        <w:szCs w:val="28"/>
      </w:rPr>
      <w:instrText xml:space="preserve">PAGE  </w:instrText>
    </w:r>
    <w:r w:rsidRPr="004F5E2F">
      <w:rPr>
        <w:rStyle w:val="a4"/>
        <w:rFonts w:ascii="宋体" w:hAnsi="宋体"/>
        <w:sz w:val="28"/>
        <w:szCs w:val="28"/>
      </w:rPr>
      <w:fldChar w:fldCharType="separate"/>
    </w:r>
    <w:r w:rsidR="003431CE">
      <w:rPr>
        <w:rStyle w:val="a4"/>
        <w:rFonts w:ascii="宋体" w:hAnsi="宋体"/>
        <w:noProof/>
        <w:sz w:val="28"/>
        <w:szCs w:val="28"/>
      </w:rPr>
      <w:t>- 8 -</w:t>
    </w:r>
    <w:r w:rsidRPr="004F5E2F">
      <w:rPr>
        <w:rStyle w:val="a4"/>
        <w:rFonts w:ascii="宋体" w:hAnsi="宋体"/>
        <w:sz w:val="28"/>
        <w:szCs w:val="28"/>
      </w:rPr>
      <w:fldChar w:fldCharType="end"/>
    </w:r>
  </w:p>
  <w:p w:rsidR="00416287" w:rsidRDefault="00416287">
    <w:pPr>
      <w:pStyle w:val="a3"/>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6287" w:rsidRPr="004F5E2F" w:rsidRDefault="00416287" w:rsidP="008769BD">
    <w:pPr>
      <w:pStyle w:val="a3"/>
      <w:framePr w:wrap="around" w:vAnchor="text" w:hAnchor="page" w:x="9511" w:y="67"/>
      <w:rPr>
        <w:rStyle w:val="a4"/>
        <w:rFonts w:ascii="宋体" w:hAnsi="宋体"/>
        <w:sz w:val="28"/>
        <w:szCs w:val="28"/>
      </w:rPr>
    </w:pPr>
    <w:r w:rsidRPr="004F5E2F">
      <w:rPr>
        <w:rStyle w:val="a4"/>
        <w:rFonts w:ascii="宋体" w:hAnsi="宋体"/>
        <w:sz w:val="28"/>
        <w:szCs w:val="28"/>
      </w:rPr>
      <w:fldChar w:fldCharType="begin"/>
    </w:r>
    <w:r w:rsidRPr="004F5E2F">
      <w:rPr>
        <w:rStyle w:val="a4"/>
        <w:rFonts w:ascii="宋体" w:hAnsi="宋体"/>
        <w:sz w:val="28"/>
        <w:szCs w:val="28"/>
      </w:rPr>
      <w:instrText xml:space="preserve">PAGE  </w:instrText>
    </w:r>
    <w:r w:rsidRPr="004F5E2F">
      <w:rPr>
        <w:rStyle w:val="a4"/>
        <w:rFonts w:ascii="宋体" w:hAnsi="宋体"/>
        <w:sz w:val="28"/>
        <w:szCs w:val="28"/>
      </w:rPr>
      <w:fldChar w:fldCharType="separate"/>
    </w:r>
    <w:r w:rsidR="003431CE">
      <w:rPr>
        <w:rStyle w:val="a4"/>
        <w:rFonts w:ascii="宋体" w:hAnsi="宋体"/>
        <w:noProof/>
        <w:sz w:val="28"/>
        <w:szCs w:val="28"/>
      </w:rPr>
      <w:t>- 1 -</w:t>
    </w:r>
    <w:r w:rsidRPr="004F5E2F">
      <w:rPr>
        <w:rStyle w:val="a4"/>
        <w:rFonts w:ascii="宋体" w:hAnsi="宋体"/>
        <w:sz w:val="28"/>
        <w:szCs w:val="28"/>
      </w:rPr>
      <w:fldChar w:fldCharType="end"/>
    </w:r>
  </w:p>
  <w:p w:rsidR="00416287" w:rsidRDefault="00416287">
    <w:pPr>
      <w:pStyle w:val="a3"/>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0202" w:rsidRDefault="00A50202">
      <w:r>
        <w:separator/>
      </w:r>
    </w:p>
  </w:footnote>
  <w:footnote w:type="continuationSeparator" w:id="0">
    <w:p w:rsidR="00A50202" w:rsidRDefault="00A5020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BB785D"/>
    <w:multiLevelType w:val="hybridMultilevel"/>
    <w:tmpl w:val="022CBAF0"/>
    <w:lvl w:ilvl="0" w:tplc="830AAD12">
      <w:start w:val="1"/>
      <w:numFmt w:val="japaneseCounting"/>
      <w:lvlText w:val="%1、"/>
      <w:lvlJc w:val="left"/>
      <w:pPr>
        <w:ind w:left="1360" w:hanging="720"/>
      </w:pPr>
      <w:rPr>
        <w:rFonts w:cs="Times New Roman" w:hint="default"/>
      </w:rPr>
    </w:lvl>
    <w:lvl w:ilvl="1" w:tplc="04090019" w:tentative="1">
      <w:start w:val="1"/>
      <w:numFmt w:val="lowerLetter"/>
      <w:lvlText w:val="%2)"/>
      <w:lvlJc w:val="left"/>
      <w:pPr>
        <w:ind w:left="1480" w:hanging="420"/>
      </w:pPr>
      <w:rPr>
        <w:rFonts w:cs="Times New Roman"/>
      </w:rPr>
    </w:lvl>
    <w:lvl w:ilvl="2" w:tplc="0409001B" w:tentative="1">
      <w:start w:val="1"/>
      <w:numFmt w:val="lowerRoman"/>
      <w:lvlText w:val="%3."/>
      <w:lvlJc w:val="right"/>
      <w:pPr>
        <w:ind w:left="1900" w:hanging="420"/>
      </w:pPr>
      <w:rPr>
        <w:rFonts w:cs="Times New Roman"/>
      </w:rPr>
    </w:lvl>
    <w:lvl w:ilvl="3" w:tplc="0409000F" w:tentative="1">
      <w:start w:val="1"/>
      <w:numFmt w:val="decimal"/>
      <w:lvlText w:val="%4."/>
      <w:lvlJc w:val="left"/>
      <w:pPr>
        <w:ind w:left="2320" w:hanging="420"/>
      </w:pPr>
      <w:rPr>
        <w:rFonts w:cs="Times New Roman"/>
      </w:rPr>
    </w:lvl>
    <w:lvl w:ilvl="4" w:tplc="04090019" w:tentative="1">
      <w:start w:val="1"/>
      <w:numFmt w:val="lowerLetter"/>
      <w:lvlText w:val="%5)"/>
      <w:lvlJc w:val="left"/>
      <w:pPr>
        <w:ind w:left="2740" w:hanging="420"/>
      </w:pPr>
      <w:rPr>
        <w:rFonts w:cs="Times New Roman"/>
      </w:rPr>
    </w:lvl>
    <w:lvl w:ilvl="5" w:tplc="0409001B" w:tentative="1">
      <w:start w:val="1"/>
      <w:numFmt w:val="lowerRoman"/>
      <w:lvlText w:val="%6."/>
      <w:lvlJc w:val="right"/>
      <w:pPr>
        <w:ind w:left="3160" w:hanging="420"/>
      </w:pPr>
      <w:rPr>
        <w:rFonts w:cs="Times New Roman"/>
      </w:rPr>
    </w:lvl>
    <w:lvl w:ilvl="6" w:tplc="0409000F" w:tentative="1">
      <w:start w:val="1"/>
      <w:numFmt w:val="decimal"/>
      <w:lvlText w:val="%7."/>
      <w:lvlJc w:val="left"/>
      <w:pPr>
        <w:ind w:left="3580" w:hanging="420"/>
      </w:pPr>
      <w:rPr>
        <w:rFonts w:cs="Times New Roman"/>
      </w:rPr>
    </w:lvl>
    <w:lvl w:ilvl="7" w:tplc="04090019" w:tentative="1">
      <w:start w:val="1"/>
      <w:numFmt w:val="lowerLetter"/>
      <w:lvlText w:val="%8)"/>
      <w:lvlJc w:val="left"/>
      <w:pPr>
        <w:ind w:left="4000" w:hanging="420"/>
      </w:pPr>
      <w:rPr>
        <w:rFonts w:cs="Times New Roman"/>
      </w:rPr>
    </w:lvl>
    <w:lvl w:ilvl="8" w:tplc="0409001B" w:tentative="1">
      <w:start w:val="1"/>
      <w:numFmt w:val="lowerRoman"/>
      <w:lvlText w:val="%9."/>
      <w:lvlJc w:val="right"/>
      <w:pPr>
        <w:ind w:left="4420"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forms" w:enforcement="1" w:cryptProviderType="rsaAES" w:cryptAlgorithmClass="hash" w:cryptAlgorithmType="typeAny" w:cryptAlgorithmSid="14" w:cryptSpinCount="100000" w:hash="UifOBoJ6/S+i7YdDCg0vGIUdYOX9Fkhx0JJtEQWiupGCq2EgsIQ6YezmwLbH02a64mCWmraync3EkDhHlNBnHQ==" w:salt="2y858nT/S5k/ZEJFMnSA0w=="/>
  <w:defaultTabStop w:val="420"/>
  <w:evenAndOddHeaders/>
  <w:drawingGridHorizontalSpacing w:val="158"/>
  <w:drawingGridVerticalSpacing w:val="579"/>
  <w:displayHorizontalDrawingGridEvery w:val="0"/>
  <w:characterSpacingControl w:val="compressPunctuation"/>
  <w:hdrShapeDefaults>
    <o:shapedefaults v:ext="edit" spidmax="1126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FEC1EFA2-AFE4-4CF2-98FA-3C0DD536DB10}" w:val="3pXM/7vNdYhbuAsj8R5HzxFq9fSKokIVB1nl6e0C+WLmUt2TOcry4EaQZgPiJwD=G"/>
    <w:docVar w:name="DocumentID" w:val="{0E0E9972-393C-42AB-AD9B-CAA98D5A46EB}"/>
  </w:docVars>
  <w:rsids>
    <w:rsidRoot w:val="00023CD3"/>
    <w:rsid w:val="00023CD3"/>
    <w:rsid w:val="00046489"/>
    <w:rsid w:val="000A33F3"/>
    <w:rsid w:val="000D56A5"/>
    <w:rsid w:val="00100DBD"/>
    <w:rsid w:val="00112441"/>
    <w:rsid w:val="00167D16"/>
    <w:rsid w:val="00174AEB"/>
    <w:rsid w:val="00240DCF"/>
    <w:rsid w:val="00277445"/>
    <w:rsid w:val="002F0123"/>
    <w:rsid w:val="00315E8C"/>
    <w:rsid w:val="0032696A"/>
    <w:rsid w:val="003431CE"/>
    <w:rsid w:val="003A49C6"/>
    <w:rsid w:val="003B6B33"/>
    <w:rsid w:val="00413783"/>
    <w:rsid w:val="00416287"/>
    <w:rsid w:val="0044618C"/>
    <w:rsid w:val="00457DCA"/>
    <w:rsid w:val="004E222A"/>
    <w:rsid w:val="004F5E2F"/>
    <w:rsid w:val="005E029F"/>
    <w:rsid w:val="006208F7"/>
    <w:rsid w:val="00622039"/>
    <w:rsid w:val="00775069"/>
    <w:rsid w:val="0079037F"/>
    <w:rsid w:val="007F2BA6"/>
    <w:rsid w:val="00801B1D"/>
    <w:rsid w:val="008769BD"/>
    <w:rsid w:val="00882246"/>
    <w:rsid w:val="008E3865"/>
    <w:rsid w:val="009016ED"/>
    <w:rsid w:val="00904565"/>
    <w:rsid w:val="00936884"/>
    <w:rsid w:val="00953CD7"/>
    <w:rsid w:val="009B4D61"/>
    <w:rsid w:val="009E339D"/>
    <w:rsid w:val="009F0059"/>
    <w:rsid w:val="009F1059"/>
    <w:rsid w:val="00A37CF8"/>
    <w:rsid w:val="00A50202"/>
    <w:rsid w:val="00A80468"/>
    <w:rsid w:val="00B35019"/>
    <w:rsid w:val="00B5314D"/>
    <w:rsid w:val="00B954F4"/>
    <w:rsid w:val="00BD1B3D"/>
    <w:rsid w:val="00C13B32"/>
    <w:rsid w:val="00C91AC7"/>
    <w:rsid w:val="00D22EA2"/>
    <w:rsid w:val="00D7201B"/>
    <w:rsid w:val="00D92C78"/>
    <w:rsid w:val="00D94255"/>
    <w:rsid w:val="00DF7207"/>
    <w:rsid w:val="00E351E6"/>
    <w:rsid w:val="00E43A02"/>
    <w:rsid w:val="00EC7E74"/>
    <w:rsid w:val="00F960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5:chartTrackingRefBased/>
  <w15:docId w15:val="{187D795C-08AA-48DD-9EB2-97E609743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40DCF"/>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416287"/>
    <w:pPr>
      <w:tabs>
        <w:tab w:val="center" w:pos="4153"/>
        <w:tab w:val="right" w:pos="8306"/>
      </w:tabs>
      <w:snapToGrid w:val="0"/>
      <w:jc w:val="left"/>
    </w:pPr>
    <w:rPr>
      <w:sz w:val="18"/>
      <w:szCs w:val="18"/>
    </w:rPr>
  </w:style>
  <w:style w:type="character" w:styleId="a4">
    <w:name w:val="page number"/>
    <w:basedOn w:val="a0"/>
    <w:rsid w:val="00416287"/>
  </w:style>
  <w:style w:type="paragraph" w:styleId="a5">
    <w:name w:val="header"/>
    <w:basedOn w:val="a"/>
    <w:rsid w:val="00416287"/>
    <w:pPr>
      <w:pBdr>
        <w:bottom w:val="single" w:sz="6" w:space="1" w:color="auto"/>
      </w:pBdr>
      <w:tabs>
        <w:tab w:val="center" w:pos="4153"/>
        <w:tab w:val="right" w:pos="8306"/>
      </w:tabs>
      <w:snapToGrid w:val="0"/>
      <w:jc w:val="center"/>
    </w:pPr>
    <w:rPr>
      <w:sz w:val="18"/>
      <w:szCs w:val="18"/>
    </w:rPr>
  </w:style>
  <w:style w:type="paragraph" w:styleId="a6">
    <w:name w:val="Plain Text"/>
    <w:basedOn w:val="a"/>
    <w:link w:val="a7"/>
    <w:uiPriority w:val="99"/>
    <w:rsid w:val="00240DCF"/>
    <w:rPr>
      <w:rFonts w:ascii="宋体" w:hAnsi="Courier New"/>
      <w:color w:val="000000"/>
      <w:szCs w:val="21"/>
      <w:lang w:val="x-none" w:eastAsia="x-none"/>
    </w:rPr>
  </w:style>
  <w:style w:type="character" w:customStyle="1" w:styleId="a7">
    <w:name w:val="纯文本 字符"/>
    <w:link w:val="a6"/>
    <w:uiPriority w:val="99"/>
    <w:rsid w:val="00240DCF"/>
    <w:rPr>
      <w:rFonts w:ascii="宋体" w:hAnsi="Courier New" w:cs="Courier New"/>
      <w:color w:val="000000"/>
      <w:kern w:val="2"/>
      <w:sz w:val="21"/>
      <w:szCs w:val="21"/>
    </w:rPr>
  </w:style>
  <w:style w:type="character" w:styleId="a8">
    <w:name w:val="Hyperlink"/>
    <w:uiPriority w:val="99"/>
    <w:rsid w:val="00240DCF"/>
    <w:rPr>
      <w:rFonts w:cs="Times New Roman"/>
      <w:color w:val="0000FF"/>
      <w:u w:val="single"/>
    </w:rPr>
  </w:style>
  <w:style w:type="paragraph" w:customStyle="1" w:styleId="1">
    <w:name w:val="纯文本1"/>
    <w:basedOn w:val="a"/>
    <w:qFormat/>
    <w:rsid w:val="00C13B32"/>
    <w:pPr>
      <w:adjustRightInd w:val="0"/>
    </w:pPr>
    <w:rPr>
      <w:rFonts w:ascii="宋体" w:hAnsi="Courier New"/>
      <w:sz w:val="20"/>
      <w:szCs w:val="20"/>
    </w:rPr>
  </w:style>
  <w:style w:type="paragraph" w:styleId="a9">
    <w:name w:val="Balloon Text"/>
    <w:basedOn w:val="a"/>
    <w:link w:val="aa"/>
    <w:rsid w:val="009F1059"/>
    <w:rPr>
      <w:sz w:val="18"/>
      <w:szCs w:val="18"/>
      <w:lang w:val="x-none" w:eastAsia="x-none"/>
    </w:rPr>
  </w:style>
  <w:style w:type="character" w:customStyle="1" w:styleId="aa">
    <w:name w:val="批注框文本 字符"/>
    <w:link w:val="a9"/>
    <w:rsid w:val="009F1059"/>
    <w:rPr>
      <w:rFonts w:ascii="Calibri" w:hAnsi="Calibri"/>
      <w:kern w:val="2"/>
      <w:sz w:val="18"/>
      <w:szCs w:val="18"/>
    </w:rPr>
  </w:style>
  <w:style w:type="paragraph" w:styleId="ab">
    <w:name w:val="Normal (Web)"/>
    <w:basedOn w:val="a"/>
    <w:uiPriority w:val="99"/>
    <w:unhideWhenUsed/>
    <w:rsid w:val="00112441"/>
    <w:pPr>
      <w:widowControl/>
      <w:spacing w:before="100" w:beforeAutospacing="1" w:after="100" w:afterAutospacing="1"/>
      <w:jc w:val="left"/>
    </w:pPr>
    <w:rPr>
      <w:rFonts w:ascii="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rsj.klmy.gov.cn/" TargetMode="External"/><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ntSystem\UILayer\DocumentWeb\ActiveX\WordTemplate\oadocument.dot"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E531053D-0904-4D26-ABF3-6E07DD308AB0}" ax:persistence="persistStorage" r:id="rId1"/>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89B76F-BECB-42A7-8C8A-57C3E07FAF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oadocument</Template>
  <TotalTime>14</TotalTime>
  <Pages>8</Pages>
  <Words>415</Words>
  <Characters>2371</Characters>
  <Application>Microsoft Office Word</Application>
  <DocSecurity>0</DocSecurity>
  <Lines>19</Lines>
  <Paragraphs>5</Paragraphs>
  <ScaleCrop>false</ScaleCrop>
  <Company>iFlytek</Company>
  <LinksUpToDate>false</LinksUpToDate>
  <CharactersWithSpaces>2781</CharactersWithSpaces>
  <SharedDoc>false</SharedDoc>
  <HLinks>
    <vt:vector size="6" baseType="variant">
      <vt:variant>
        <vt:i4>5046294</vt:i4>
      </vt:variant>
      <vt:variant>
        <vt:i4>0</vt:i4>
      </vt:variant>
      <vt:variant>
        <vt:i4>0</vt:i4>
      </vt:variant>
      <vt:variant>
        <vt:i4>5</vt:i4>
      </vt:variant>
      <vt:variant>
        <vt:lpwstr>http://srsj.klmy.gov.cn/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yizheng</dc:creator>
  <cp:keywords/>
  <dc:description/>
  <cp:lastModifiedBy>人事武恩帆</cp:lastModifiedBy>
  <cp:revision>8</cp:revision>
  <cp:lastPrinted>2017-06-20T11:27:00Z</cp:lastPrinted>
  <dcterms:created xsi:type="dcterms:W3CDTF">2017-05-31T07:50:00Z</dcterms:created>
  <dcterms:modified xsi:type="dcterms:W3CDTF">2017-06-20T11:28:00Z</dcterms:modified>
</cp:coreProperties>
</file>