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9880" w14:textId="39001396" w:rsidR="004B0A5C" w:rsidRDefault="004F242E">
      <w:pPr>
        <w:jc w:val="center"/>
        <w:rPr>
          <w:rFonts w:ascii="Times New Roman" w:eastAsia="方正小标宋简体" w:hAnsi="Times New Roman" w:cs="Times New Roman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  <w:lang w:eastAsia="zh-CN"/>
        </w:rPr>
        <w:t>2026</w:t>
      </w:r>
      <w:r>
        <w:rPr>
          <w:rFonts w:ascii="Times New Roman" w:eastAsia="方正小标宋简体" w:hAnsi="Times New Roman" w:cs="Times New Roman" w:hint="eastAsia"/>
          <w:sz w:val="40"/>
          <w:szCs w:val="40"/>
          <w:lang w:eastAsia="zh-CN"/>
        </w:rPr>
        <w:t>年</w:t>
      </w:r>
      <w:r w:rsidR="00000000">
        <w:rPr>
          <w:rFonts w:ascii="Times New Roman" w:eastAsia="方正小标宋简体" w:hAnsi="Times New Roman" w:cs="Times New Roman"/>
          <w:sz w:val="40"/>
          <w:szCs w:val="40"/>
          <w:lang w:eastAsia="zh-CN"/>
        </w:rPr>
        <w:t>阿特劳石油天然气大学</w:t>
      </w:r>
    </w:p>
    <w:p w14:paraId="0456394D" w14:textId="6B9BF12A" w:rsidR="004B0A5C" w:rsidRDefault="00634051">
      <w:pPr>
        <w:jc w:val="center"/>
        <w:rPr>
          <w:rFonts w:ascii="Times New Roman" w:eastAsia="方正小标宋简体" w:hAnsi="Times New Roman" w:cs="Times New Roman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  <w:lang w:eastAsia="zh-CN"/>
        </w:rPr>
        <w:t>地质体验营</w:t>
      </w:r>
      <w:r w:rsidR="00000000">
        <w:rPr>
          <w:rFonts w:ascii="Times New Roman" w:eastAsia="方正小标宋简体" w:hAnsi="Times New Roman" w:cs="Times New Roman" w:hint="eastAsia"/>
          <w:sz w:val="40"/>
          <w:szCs w:val="40"/>
          <w:lang w:eastAsia="zh-CN"/>
        </w:rPr>
        <w:t>项目</w:t>
      </w:r>
      <w:r w:rsidR="00000000">
        <w:rPr>
          <w:rFonts w:ascii="Times New Roman" w:eastAsia="方正小标宋简体" w:hAnsi="Times New Roman" w:cs="Times New Roman"/>
          <w:sz w:val="40"/>
          <w:szCs w:val="40"/>
          <w:lang w:eastAsia="zh-CN"/>
        </w:rPr>
        <w:t>费用</w:t>
      </w:r>
      <w:r w:rsidR="00000000">
        <w:rPr>
          <w:rFonts w:ascii="Times New Roman" w:eastAsia="方正小标宋简体" w:hAnsi="Times New Roman" w:cs="Times New Roman" w:hint="eastAsia"/>
          <w:sz w:val="40"/>
          <w:szCs w:val="40"/>
          <w:lang w:eastAsia="zh-CN"/>
        </w:rPr>
        <w:t>说明</w:t>
      </w:r>
    </w:p>
    <w:p w14:paraId="7AE0E76E" w14:textId="77777777" w:rsidR="004B0A5C" w:rsidRDefault="004B0A5C">
      <w:pPr>
        <w:jc w:val="center"/>
        <w:rPr>
          <w:rFonts w:ascii="Times New Roman" w:eastAsia="方正小标宋简体" w:hAnsi="Times New Roman" w:cs="Times New Roman"/>
          <w:sz w:val="40"/>
          <w:szCs w:val="40"/>
          <w:lang w:eastAsia="zh-CN"/>
        </w:rPr>
      </w:pPr>
    </w:p>
    <w:p w14:paraId="211B6A76" w14:textId="59439E1D" w:rsidR="004B0A5C" w:rsidRPr="00634051" w:rsidRDefault="00000000" w:rsidP="0063405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34051"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住宿：</w:t>
      </w:r>
      <w:r w:rsidRPr="00634051"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阿特劳石油天然气大学宿舍楼</w:t>
      </w:r>
    </w:p>
    <w:p w14:paraId="4FDC80BC" w14:textId="65637836" w:rsidR="00634051" w:rsidRPr="00634051" w:rsidRDefault="00634051" w:rsidP="00634051">
      <w:pPr>
        <w:spacing w:after="0" w:line="240" w:lineRule="auto"/>
        <w:jc w:val="both"/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lang w:eastAsia="zh-CN"/>
          <w14:ligatures w14:val="none"/>
        </w:rPr>
      </w:pPr>
      <w:r w:rsidRPr="00634051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lang w:eastAsia="zh-CN"/>
          <w14:ligatures w14:val="none"/>
        </w:rPr>
        <w:t>住宿费：</w:t>
      </w:r>
      <w:r w:rsidRPr="00634051">
        <w:rPr>
          <w:rFonts w:ascii="Times New Roman" w:eastAsia="宋体" w:hAnsi="Times New Roman" w:cs="Times New Roman" w:hint="eastAsia"/>
          <w:kern w:val="0"/>
          <w:sz w:val="28"/>
          <w:szCs w:val="28"/>
          <w:lang w:eastAsia="zh-CN"/>
          <w14:ligatures w14:val="none"/>
        </w:rPr>
        <w:t>免住宿费</w:t>
      </w:r>
    </w:p>
    <w:p w14:paraId="4DF5A1E9" w14:textId="77777777" w:rsidR="004B0A5C" w:rsidRDefault="00000000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lang w:eastAsia="zh-CN"/>
          <w14:ligatures w14:val="none"/>
        </w:rPr>
        <w:t>住宿时间：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lang w:eastAsia="zh-CN"/>
          <w14:ligatures w14:val="none"/>
        </w:rPr>
        <w:t>只提供实习期间的住宿</w:t>
      </w:r>
    </w:p>
    <w:p w14:paraId="6351423B" w14:textId="77777777" w:rsidR="004B0A5C" w:rsidRDefault="00000000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3F66C26D" w14:textId="77777777" w:rsidR="004B0A5C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2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、用餐（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校外或校内）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:</w:t>
      </w:r>
    </w:p>
    <w:p w14:paraId="643DA623" w14:textId="77777777" w:rsidR="004B0A5C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校外用餐</w:t>
      </w: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14:ligatures w14:val="none"/>
        </w:rPr>
        <w:t>:</w:t>
      </w:r>
    </w:p>
    <w:p w14:paraId="2C1B850D" w14:textId="77777777" w:rsidR="004B0A5C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比较便宜的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,500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50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36CC129F" w14:textId="77777777" w:rsidR="004B0A5C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在中等价位餐馆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人套餐（含开胃菜、主菜和甜点的正式餐）：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18,000 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250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4DF341DE" w14:textId="77777777" w:rsidR="004B0A5C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快餐套餐（如麦当劳）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: 3,000 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45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0832AEE7" w14:textId="77777777" w:rsidR="004B0A5C" w:rsidRDefault="00000000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校内用餐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 xml:space="preserve">: 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校园内有一个自助餐厅，费用相对比校外便宜，选择也很多样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1B6C91D0" w14:textId="77777777" w:rsidR="004B0A5C" w:rsidRDefault="00000000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 xml:space="preserve">1500 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/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餐（约合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20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2F228D63" w14:textId="77777777" w:rsidR="004B0A5C" w:rsidRDefault="00000000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 w:val="28"/>
          <w:szCs w:val="28"/>
          <w:lang w:eastAsia="zh-CN"/>
          <w14:ligatures w14:val="none"/>
        </w:rPr>
        <w:t>3</w:t>
      </w: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 w:val="28"/>
          <w:szCs w:val="28"/>
          <w:lang w:eastAsia="zh-CN"/>
          <w14:ligatures w14:val="none"/>
        </w:rPr>
        <w:t>、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交通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:</w:t>
      </w:r>
    </w:p>
    <w:p w14:paraId="5B96EAFA" w14:textId="77777777" w:rsidR="004B0A5C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  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公交车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 150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47C154C2" w14:textId="77777777" w:rsidR="004B0A5C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  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出租车起步价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 600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8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5EDD6B72" w14:textId="77777777" w:rsidR="004B0A5C" w:rsidRDefault="00000000">
      <w:pPr>
        <w:spacing w:before="100" w:beforeAutospacing="1" w:after="100" w:afterAutospacing="1" w:line="240" w:lineRule="auto"/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 w:val="28"/>
          <w:szCs w:val="28"/>
          <w:lang w:eastAsia="zh-CN"/>
          <w14:ligatures w14:val="none"/>
        </w:rPr>
        <w:t>4</w:t>
      </w: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 w:val="28"/>
          <w:szCs w:val="28"/>
          <w:lang w:eastAsia="zh-CN"/>
          <w14:ligatures w14:val="none"/>
        </w:rPr>
        <w:t>、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网络和通信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:</w:t>
      </w:r>
    </w:p>
    <w:p w14:paraId="6F6FCD80" w14:textId="77777777" w:rsidR="004B0A5C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  SIM 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卡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  <w:r>
        <w:rPr>
          <w:rFonts w:ascii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1000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3000 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戈（约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15-45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2F2BA694" w14:textId="77777777" w:rsidR="004B0A5C" w:rsidRDefault="0000000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  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手机用网费用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: 4000 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坚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戈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/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月（约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60</w:t>
      </w:r>
      <w:r>
        <w:rPr>
          <w:rFonts w:ascii="Times New Roman" w:eastAsia="宋体" w:hAnsi="Times New Roman" w:cs="Times New Roman"/>
          <w:kern w:val="0"/>
          <w:sz w:val="28"/>
          <w:szCs w:val="28"/>
          <w:lang w:eastAsia="zh-CN"/>
          <w14:ligatures w14:val="none"/>
        </w:rPr>
        <w:t>元）</w:t>
      </w:r>
    </w:p>
    <w:p w14:paraId="38A25801" w14:textId="77777777" w:rsidR="004B0A5C" w:rsidRDefault="00000000">
      <w:pPr>
        <w:ind w:firstLineChars="200" w:firstLine="560"/>
        <w:rPr>
          <w:rFonts w:ascii="Times New Roma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宋体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  <w:t>校内</w:t>
      </w:r>
      <w:proofErr w:type="gramStart"/>
      <w:r>
        <w:rPr>
          <w:rFonts w:ascii="Times New Roman" w:eastAsia="宋体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  <w:t>无线网全覆盖</w:t>
      </w:r>
      <w:proofErr w:type="gramEnd"/>
      <w:r>
        <w:rPr>
          <w:rFonts w:ascii="Times New Roman" w:eastAsia="宋体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  <w:t>，包括宿舍内。</w:t>
      </w:r>
    </w:p>
    <w:sectPr w:rsidR="004B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1C10" w14:textId="77777777" w:rsidR="00F062DF" w:rsidRDefault="00F062DF">
      <w:pPr>
        <w:spacing w:line="240" w:lineRule="auto"/>
      </w:pPr>
      <w:r>
        <w:separator/>
      </w:r>
    </w:p>
  </w:endnote>
  <w:endnote w:type="continuationSeparator" w:id="0">
    <w:p w14:paraId="0E0A1AD6" w14:textId="77777777" w:rsidR="00F062DF" w:rsidRDefault="00F06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1DB" w14:textId="77777777" w:rsidR="00F062DF" w:rsidRDefault="00F062DF">
      <w:pPr>
        <w:spacing w:after="0"/>
      </w:pPr>
      <w:r>
        <w:separator/>
      </w:r>
    </w:p>
  </w:footnote>
  <w:footnote w:type="continuationSeparator" w:id="0">
    <w:p w14:paraId="4C09A8CE" w14:textId="77777777" w:rsidR="00F062DF" w:rsidRDefault="00F062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1259"/>
    <w:multiLevelType w:val="hybridMultilevel"/>
    <w:tmpl w:val="FF18F740"/>
    <w:lvl w:ilvl="0" w:tplc="AE76773E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417704"/>
    <w:multiLevelType w:val="multilevel"/>
    <w:tmpl w:val="28417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440927">
    <w:abstractNumId w:val="1"/>
  </w:num>
  <w:num w:numId="2" w16cid:durableId="4976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xMTNiYWMzMDgwZTE1YTIzYjNjOTdiYjRmMDJlMWUifQ=="/>
  </w:docVars>
  <w:rsids>
    <w:rsidRoot w:val="002610A8"/>
    <w:rsid w:val="00083143"/>
    <w:rsid w:val="00220094"/>
    <w:rsid w:val="002610A8"/>
    <w:rsid w:val="003B33E2"/>
    <w:rsid w:val="004B0A5C"/>
    <w:rsid w:val="004F242E"/>
    <w:rsid w:val="00572DAC"/>
    <w:rsid w:val="00634051"/>
    <w:rsid w:val="00765312"/>
    <w:rsid w:val="007925AC"/>
    <w:rsid w:val="00887EA7"/>
    <w:rsid w:val="00931004"/>
    <w:rsid w:val="00A0423F"/>
    <w:rsid w:val="00B52FA9"/>
    <w:rsid w:val="00B849A5"/>
    <w:rsid w:val="00C53A50"/>
    <w:rsid w:val="00EA3620"/>
    <w:rsid w:val="00F062DF"/>
    <w:rsid w:val="00F12FA0"/>
    <w:rsid w:val="40380F3D"/>
    <w:rsid w:val="44150E3F"/>
    <w:rsid w:val="6CC975A5"/>
    <w:rsid w:val="6E7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9438"/>
  <w15:docId w15:val="{1EC9E4F0-8F04-4596-B6F4-5047661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Humanoid</dc:creator>
  <cp:lastModifiedBy>蕾 裴</cp:lastModifiedBy>
  <cp:revision>11</cp:revision>
  <dcterms:created xsi:type="dcterms:W3CDTF">2025-03-16T10:37:00Z</dcterms:created>
  <dcterms:modified xsi:type="dcterms:W3CDTF">2026-04-20T10:29:00Z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9F899D68471446C6925DCDE63471EA2E_13</vt:lpwstr>
  </property>
</Properties>
</file>