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7D47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附件2：</w:t>
      </w:r>
    </w:p>
    <w:p w14:paraId="6D6CF2D8">
      <w:pPr>
        <w:spacing w:line="560" w:lineRule="exact"/>
        <w:rPr>
          <w:rFonts w:hint="eastAsia" w:ascii="黑体" w:hAnsi="黑体" w:eastAsia="黑体"/>
          <w:sz w:val="32"/>
          <w:szCs w:val="36"/>
        </w:rPr>
      </w:pPr>
    </w:p>
    <w:p w14:paraId="07AD3172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工学院</w:t>
      </w:r>
      <w:r>
        <w:rPr>
          <w:rFonts w:hint="eastAsia" w:ascii="黑体" w:hAnsi="黑体" w:eastAsia="黑体"/>
          <w:sz w:val="36"/>
          <w:szCs w:val="36"/>
          <w:highlight w:val="none"/>
        </w:rPr>
        <w:t>各研</w:t>
      </w:r>
      <w:r>
        <w:rPr>
          <w:rFonts w:hint="eastAsia" w:ascii="黑体" w:hAnsi="黑体" w:eastAsia="黑体"/>
          <w:sz w:val="36"/>
          <w:szCs w:val="36"/>
        </w:rPr>
        <w:t>究</w:t>
      </w: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生专业本硕一体化接收培养名额上限</w:t>
      </w:r>
    </w:p>
    <w:tbl>
      <w:tblPr>
        <w:tblStyle w:val="19"/>
        <w:tblW w:w="51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484"/>
        <w:gridCol w:w="1882"/>
        <w:gridCol w:w="3817"/>
      </w:tblGrid>
      <w:tr w14:paraId="5345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06" w:type="pct"/>
            <w:noWrap/>
            <w:vAlign w:val="center"/>
          </w:tcPr>
          <w:p w14:paraId="1A4EA853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303" w:type="pct"/>
            <w:vAlign w:val="center"/>
          </w:tcPr>
          <w:p w14:paraId="569C3DAF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本硕一体化培养</w:t>
            </w:r>
          </w:p>
          <w:p w14:paraId="42F751FE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研究生专业</w:t>
            </w:r>
          </w:p>
        </w:tc>
        <w:tc>
          <w:tcPr>
            <w:tcW w:w="987" w:type="pct"/>
            <w:vAlign w:val="center"/>
          </w:tcPr>
          <w:p w14:paraId="25115AF0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本硕一体化</w:t>
            </w:r>
          </w:p>
          <w:p w14:paraId="25DA5E9D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接收培养</w:t>
            </w:r>
            <w:bookmarkStart w:id="0" w:name="OLE_LINK3"/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名额</w:t>
            </w:r>
            <w:bookmarkEnd w:id="0"/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</w:rPr>
              <w:t>上限*</w:t>
            </w:r>
          </w:p>
        </w:tc>
        <w:tc>
          <w:tcPr>
            <w:tcW w:w="2002" w:type="pct"/>
            <w:vAlign w:val="center"/>
          </w:tcPr>
          <w:p w14:paraId="34EF36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可接收的本科专业</w:t>
            </w:r>
          </w:p>
        </w:tc>
      </w:tr>
      <w:tr w14:paraId="1334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6" w:type="pct"/>
            <w:vMerge w:val="restart"/>
            <w:noWrap/>
            <w:vAlign w:val="center"/>
          </w:tcPr>
          <w:p w14:paraId="5A3A2E9B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1303" w:type="pct"/>
            <w:vAlign w:val="center"/>
          </w:tcPr>
          <w:p w14:paraId="051AD40B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石油与天然气工程（储运方向）</w:t>
            </w:r>
          </w:p>
        </w:tc>
        <w:tc>
          <w:tcPr>
            <w:tcW w:w="987" w:type="pct"/>
            <w:vAlign w:val="center"/>
          </w:tcPr>
          <w:p w14:paraId="71455467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02" w:type="pct"/>
            <w:vAlign w:val="center"/>
          </w:tcPr>
          <w:p w14:paraId="409A161E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可接收附件3中的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本硕一体化培养本科专业</w:t>
            </w:r>
          </w:p>
        </w:tc>
      </w:tr>
      <w:tr w14:paraId="48A2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706" w:type="pct"/>
            <w:vMerge w:val="continue"/>
            <w:vAlign w:val="center"/>
          </w:tcPr>
          <w:p w14:paraId="653A8E4C">
            <w:pPr>
              <w:widowControl/>
              <w:spacing w:line="36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271EBBA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化学工程</w:t>
            </w:r>
          </w:p>
        </w:tc>
        <w:tc>
          <w:tcPr>
            <w:tcW w:w="987" w:type="pct"/>
            <w:vAlign w:val="center"/>
          </w:tcPr>
          <w:p w14:paraId="376D0A8C">
            <w:pPr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02" w:type="pct"/>
            <w:vAlign w:val="center"/>
          </w:tcPr>
          <w:p w14:paraId="3F3634F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化学工程与工艺（含创新班） </w:t>
            </w:r>
          </w:p>
          <w:p w14:paraId="283F47B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油气储运工程（含创新班）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能源化学工程 </w:t>
            </w:r>
          </w:p>
          <w:p w14:paraId="73C39BF6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环境工程</w:t>
            </w:r>
          </w:p>
          <w:p w14:paraId="299A13A7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安全工程</w:t>
            </w:r>
          </w:p>
          <w:p w14:paraId="657F222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新能源科学与工程</w:t>
            </w:r>
          </w:p>
          <w:p w14:paraId="60262C97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过程装备与控制工程</w:t>
            </w:r>
          </w:p>
        </w:tc>
      </w:tr>
      <w:tr w14:paraId="300A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706" w:type="pct"/>
            <w:vMerge w:val="continue"/>
            <w:vAlign w:val="center"/>
          </w:tcPr>
          <w:p w14:paraId="4EC5C823">
            <w:pPr>
              <w:widowControl/>
              <w:spacing w:line="36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49BD83C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机械工程</w:t>
            </w:r>
          </w:p>
        </w:tc>
        <w:tc>
          <w:tcPr>
            <w:tcW w:w="987" w:type="pct"/>
            <w:vAlign w:val="center"/>
          </w:tcPr>
          <w:p w14:paraId="39C33064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02" w:type="pct"/>
            <w:vAlign w:val="center"/>
          </w:tcPr>
          <w:p w14:paraId="407844F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机械设计制造及其自动化</w:t>
            </w:r>
          </w:p>
          <w:p w14:paraId="71FB1D5B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过程装备与控制工程</w:t>
            </w:r>
          </w:p>
          <w:p w14:paraId="1E2D91E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自动化</w:t>
            </w:r>
          </w:p>
          <w:p w14:paraId="3A25CDE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油气储运工程(含创新班)</w:t>
            </w:r>
          </w:p>
          <w:p w14:paraId="4E122CCF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软件工程</w:t>
            </w:r>
          </w:p>
          <w:p w14:paraId="3423EC37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数据科学与大数据技术 </w:t>
            </w:r>
          </w:p>
        </w:tc>
      </w:tr>
      <w:tr w14:paraId="1F8D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06" w:type="pct"/>
            <w:vMerge w:val="continue"/>
            <w:vAlign w:val="center"/>
          </w:tcPr>
          <w:p w14:paraId="753F7D3A">
            <w:pPr>
              <w:widowControl/>
              <w:spacing w:line="360" w:lineRule="exact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FB416E7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8"/>
                <w:szCs w:val="28"/>
              </w:rPr>
              <w:t>材料工程</w:t>
            </w:r>
          </w:p>
        </w:tc>
        <w:tc>
          <w:tcPr>
            <w:tcW w:w="987" w:type="pct"/>
            <w:vAlign w:val="center"/>
          </w:tcPr>
          <w:p w14:paraId="5ADF6712">
            <w:pPr>
              <w:widowControl/>
              <w:spacing w:line="360" w:lineRule="exact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02" w:type="pct"/>
            <w:vAlign w:val="center"/>
          </w:tcPr>
          <w:p w14:paraId="0F1A160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机械设计制造及其自动化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新能源科学与工程</w:t>
            </w:r>
          </w:p>
          <w:p w14:paraId="226648BF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化学工程与工艺（含创新班）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能源化学工程</w:t>
            </w:r>
          </w:p>
          <w:p w14:paraId="2D58CF98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过程装备与控制工程</w:t>
            </w:r>
          </w:p>
        </w:tc>
      </w:tr>
    </w:tbl>
    <w:p w14:paraId="6876493F">
      <w:pPr>
        <w:spacing w:line="560" w:lineRule="exact"/>
        <w:ind w:firstLine="562" w:firstLineChars="200"/>
        <w:rPr>
          <w:rFonts w:hint="eastAsia"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*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：表内数据为2025年11月测算预估数据，2026年实际的接收培养名额上限以正式通知为准。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4B291-A0CD-47AC-8BC1-D8246648A9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FECEED-75D5-4056-8E5F-BF92CABADF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852450-CB91-45A1-A76A-09B58EBA91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E08B4"/>
    <w:rsid w:val="000F5386"/>
    <w:rsid w:val="00101A5F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5845"/>
    <w:rsid w:val="002872AA"/>
    <w:rsid w:val="0029559A"/>
    <w:rsid w:val="00296A40"/>
    <w:rsid w:val="002C2406"/>
    <w:rsid w:val="002E2045"/>
    <w:rsid w:val="00301549"/>
    <w:rsid w:val="00310F84"/>
    <w:rsid w:val="003209BD"/>
    <w:rsid w:val="00326275"/>
    <w:rsid w:val="00331582"/>
    <w:rsid w:val="00342745"/>
    <w:rsid w:val="00354E08"/>
    <w:rsid w:val="003915AC"/>
    <w:rsid w:val="003A6BB3"/>
    <w:rsid w:val="003D4E80"/>
    <w:rsid w:val="003F7A5F"/>
    <w:rsid w:val="00435A6B"/>
    <w:rsid w:val="0047493A"/>
    <w:rsid w:val="00475C22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106D0"/>
    <w:rsid w:val="007222AB"/>
    <w:rsid w:val="00723904"/>
    <w:rsid w:val="0072659A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D1711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6497"/>
    <w:rsid w:val="00B27AA7"/>
    <w:rsid w:val="00B37003"/>
    <w:rsid w:val="00B6517E"/>
    <w:rsid w:val="00B711C8"/>
    <w:rsid w:val="00B90490"/>
    <w:rsid w:val="00BB1EED"/>
    <w:rsid w:val="00BC7977"/>
    <w:rsid w:val="00BD33B8"/>
    <w:rsid w:val="00BF629F"/>
    <w:rsid w:val="00C12987"/>
    <w:rsid w:val="00C15BB3"/>
    <w:rsid w:val="00C16E89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1EC3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ED7783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E7328"/>
    <w:rsid w:val="00FF06A5"/>
    <w:rsid w:val="00FF135C"/>
    <w:rsid w:val="00FF4329"/>
    <w:rsid w:val="00FF621F"/>
    <w:rsid w:val="012B64AF"/>
    <w:rsid w:val="08D02F14"/>
    <w:rsid w:val="0A3C34DB"/>
    <w:rsid w:val="10010DE7"/>
    <w:rsid w:val="155B515D"/>
    <w:rsid w:val="1E605592"/>
    <w:rsid w:val="28037E7A"/>
    <w:rsid w:val="2A3C7810"/>
    <w:rsid w:val="2A5561C7"/>
    <w:rsid w:val="2F750999"/>
    <w:rsid w:val="30E3452C"/>
    <w:rsid w:val="37BD3ED0"/>
    <w:rsid w:val="3C7C5835"/>
    <w:rsid w:val="3D251A29"/>
    <w:rsid w:val="3FE45BCB"/>
    <w:rsid w:val="40B82B7E"/>
    <w:rsid w:val="46284338"/>
    <w:rsid w:val="46324D9C"/>
    <w:rsid w:val="468C48C7"/>
    <w:rsid w:val="4AEF3676"/>
    <w:rsid w:val="4C612351"/>
    <w:rsid w:val="4C705B7B"/>
    <w:rsid w:val="4ECF5F34"/>
    <w:rsid w:val="4FD03A76"/>
    <w:rsid w:val="52AF7D77"/>
    <w:rsid w:val="5B4F613B"/>
    <w:rsid w:val="5B5149E4"/>
    <w:rsid w:val="5DF72B16"/>
    <w:rsid w:val="659D3FA3"/>
    <w:rsid w:val="65E25E59"/>
    <w:rsid w:val="703E5095"/>
    <w:rsid w:val="71A566B9"/>
    <w:rsid w:val="73DE4104"/>
    <w:rsid w:val="746F2FAE"/>
    <w:rsid w:val="7BC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350</Characters>
  <Lines>5</Lines>
  <Paragraphs>1</Paragraphs>
  <TotalTime>11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 L Y L</cp:lastModifiedBy>
  <cp:lastPrinted>2025-11-12T04:32:00Z</cp:lastPrinted>
  <dcterms:modified xsi:type="dcterms:W3CDTF">2025-11-24T08:40:24Z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eyJoZGlkIjoiYzIzYjY3YTA0M2FmOWYxNzc2ZTkwMjVjNjNkNDA4MzIiLCJ1c2VySWQiOiIzMzc2ODgyOTUifQ==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5B2148207F484B199B268E5022B951F2_13</vt:lpwstr>
  </property>
</Properties>
</file>