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6DAE0" w14:textId="5F262FFC" w:rsidR="006601BD" w:rsidRPr="003D5BD8" w:rsidRDefault="006601BD" w:rsidP="006601BD">
      <w:pPr>
        <w:rPr>
          <w:rFonts w:ascii="仿宋" w:eastAsia="仿宋" w:hAnsi="仿宋"/>
          <w:sz w:val="28"/>
          <w:szCs w:val="28"/>
        </w:rPr>
      </w:pPr>
      <w:r w:rsidRPr="003D5BD8">
        <w:rPr>
          <w:rFonts w:ascii="仿宋" w:eastAsia="仿宋" w:hAnsi="仿宋" w:hint="eastAsia"/>
          <w:sz w:val="28"/>
          <w:szCs w:val="28"/>
        </w:rPr>
        <w:t>附件：</w:t>
      </w:r>
    </w:p>
    <w:p w14:paraId="31D7A1B6" w14:textId="47581BB9" w:rsidR="006601BD" w:rsidRDefault="006601BD" w:rsidP="006601BD">
      <w:pPr>
        <w:jc w:val="center"/>
        <w:rPr>
          <w:b/>
          <w:sz w:val="30"/>
          <w:szCs w:val="30"/>
        </w:rPr>
      </w:pPr>
      <w:r w:rsidRPr="00CE44FC">
        <w:rPr>
          <w:rFonts w:hint="eastAsia"/>
          <w:b/>
          <w:sz w:val="30"/>
          <w:szCs w:val="30"/>
        </w:rPr>
        <w:t>20</w:t>
      </w:r>
      <w:r w:rsidR="0048485D">
        <w:rPr>
          <w:b/>
          <w:sz w:val="30"/>
          <w:szCs w:val="30"/>
        </w:rPr>
        <w:t>2</w:t>
      </w:r>
      <w:r w:rsidR="006C213C">
        <w:rPr>
          <w:rFonts w:hint="eastAsia"/>
          <w:b/>
          <w:sz w:val="30"/>
          <w:szCs w:val="30"/>
        </w:rPr>
        <w:t>2</w:t>
      </w:r>
      <w:r w:rsidRPr="00CE44FC">
        <w:rPr>
          <w:rFonts w:hint="eastAsia"/>
          <w:b/>
          <w:sz w:val="30"/>
          <w:szCs w:val="30"/>
        </w:rPr>
        <w:t>年大学生</w:t>
      </w:r>
      <w:r w:rsidR="00DB7C2C">
        <w:rPr>
          <w:rFonts w:hint="eastAsia"/>
          <w:b/>
          <w:sz w:val="30"/>
          <w:szCs w:val="30"/>
        </w:rPr>
        <w:t>创新创业训练计划</w:t>
      </w:r>
      <w:r w:rsidRPr="00CE44FC">
        <w:rPr>
          <w:rFonts w:hint="eastAsia"/>
          <w:b/>
          <w:sz w:val="30"/>
          <w:szCs w:val="30"/>
        </w:rPr>
        <w:t>项目</w:t>
      </w:r>
      <w:r>
        <w:rPr>
          <w:rFonts w:hint="eastAsia"/>
          <w:b/>
          <w:sz w:val="30"/>
          <w:szCs w:val="30"/>
        </w:rPr>
        <w:t>中期检查情况</w:t>
      </w:r>
      <w:r w:rsidRPr="00CE44FC">
        <w:rPr>
          <w:rFonts w:hint="eastAsia"/>
          <w:b/>
          <w:sz w:val="30"/>
          <w:szCs w:val="30"/>
        </w:rPr>
        <w:t>汇总表</w:t>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85"/>
        <w:gridCol w:w="993"/>
        <w:gridCol w:w="907"/>
        <w:gridCol w:w="901"/>
        <w:gridCol w:w="1313"/>
        <w:gridCol w:w="1386"/>
        <w:gridCol w:w="869"/>
        <w:gridCol w:w="2238"/>
        <w:gridCol w:w="1321"/>
        <w:gridCol w:w="1034"/>
        <w:gridCol w:w="1175"/>
      </w:tblGrid>
      <w:tr w:rsidR="00FD3284" w:rsidRPr="00E80C12" w14:paraId="4364C7B8" w14:textId="77777777" w:rsidTr="00FD3284">
        <w:trPr>
          <w:trHeight w:val="270"/>
          <w:tblHeader/>
          <w:jc w:val="center"/>
        </w:trPr>
        <w:tc>
          <w:tcPr>
            <w:tcW w:w="191" w:type="pct"/>
            <w:vAlign w:val="center"/>
          </w:tcPr>
          <w:p w14:paraId="5ECFD840" w14:textId="63614632" w:rsidR="00F24172" w:rsidRPr="00926C10" w:rsidRDefault="00F24172" w:rsidP="00F24172">
            <w:pPr>
              <w:widowControl/>
              <w:jc w:val="center"/>
              <w:rPr>
                <w:rFonts w:ascii="仿宋" w:eastAsia="仿宋" w:hAnsi="仿宋" w:cs="宋体" w:hint="eastAsia"/>
                <w:b/>
                <w:bCs/>
                <w:color w:val="000000"/>
                <w:kern w:val="0"/>
                <w:sz w:val="22"/>
                <w:szCs w:val="22"/>
              </w:rPr>
            </w:pPr>
            <w:r w:rsidRPr="00926C10">
              <w:rPr>
                <w:rFonts w:ascii="仿宋" w:eastAsia="仿宋" w:hAnsi="仿宋" w:cs="宋体" w:hint="eastAsia"/>
                <w:b/>
                <w:bCs/>
                <w:color w:val="000000"/>
                <w:kern w:val="0"/>
                <w:sz w:val="22"/>
                <w:szCs w:val="22"/>
              </w:rPr>
              <w:t>序号</w:t>
            </w:r>
          </w:p>
        </w:tc>
        <w:tc>
          <w:tcPr>
            <w:tcW w:w="676" w:type="pct"/>
            <w:shd w:val="clear" w:color="auto" w:fill="auto"/>
            <w:noWrap/>
            <w:vAlign w:val="center"/>
            <w:hideMark/>
          </w:tcPr>
          <w:p w14:paraId="5EBA697F" w14:textId="3510C12E" w:rsidR="00F24172" w:rsidRPr="00CE44FC" w:rsidRDefault="00F24172" w:rsidP="000808EC">
            <w:pPr>
              <w:widowControl/>
              <w:jc w:val="center"/>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项目名称</w:t>
            </w:r>
          </w:p>
        </w:tc>
        <w:tc>
          <w:tcPr>
            <w:tcW w:w="338" w:type="pct"/>
            <w:vAlign w:val="center"/>
          </w:tcPr>
          <w:p w14:paraId="306E11D7" w14:textId="77777777" w:rsidR="00F24172" w:rsidRPr="00CE44FC" w:rsidRDefault="00F24172" w:rsidP="000808EC">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项目级别</w:t>
            </w:r>
          </w:p>
        </w:tc>
        <w:tc>
          <w:tcPr>
            <w:tcW w:w="309" w:type="pct"/>
            <w:shd w:val="clear" w:color="auto" w:fill="auto"/>
            <w:noWrap/>
            <w:vAlign w:val="center"/>
            <w:hideMark/>
          </w:tcPr>
          <w:p w14:paraId="09AF43BE" w14:textId="77777777" w:rsidR="00F24172" w:rsidRPr="00CE44FC" w:rsidRDefault="00F24172" w:rsidP="000808EC">
            <w:pPr>
              <w:widowControl/>
              <w:jc w:val="center"/>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项目类别</w:t>
            </w:r>
          </w:p>
        </w:tc>
        <w:tc>
          <w:tcPr>
            <w:tcW w:w="307" w:type="pct"/>
            <w:shd w:val="clear" w:color="auto" w:fill="auto"/>
            <w:noWrap/>
            <w:vAlign w:val="center"/>
            <w:hideMark/>
          </w:tcPr>
          <w:p w14:paraId="23C69350" w14:textId="77777777" w:rsidR="00F24172" w:rsidRPr="00CE44FC" w:rsidRDefault="00F24172" w:rsidP="000808EC">
            <w:pPr>
              <w:widowControl/>
              <w:jc w:val="center"/>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负责人</w:t>
            </w:r>
            <w:r>
              <w:rPr>
                <w:rFonts w:ascii="仿宋" w:eastAsia="仿宋" w:hAnsi="仿宋" w:cs="宋体" w:hint="eastAsia"/>
                <w:b/>
                <w:bCs/>
                <w:color w:val="000000"/>
                <w:kern w:val="0"/>
                <w:sz w:val="22"/>
                <w:szCs w:val="22"/>
              </w:rPr>
              <w:t>姓名</w:t>
            </w:r>
          </w:p>
        </w:tc>
        <w:tc>
          <w:tcPr>
            <w:tcW w:w="447" w:type="pct"/>
            <w:shd w:val="clear" w:color="auto" w:fill="auto"/>
            <w:noWrap/>
            <w:vAlign w:val="center"/>
            <w:hideMark/>
          </w:tcPr>
          <w:p w14:paraId="140E1BE3" w14:textId="77777777" w:rsidR="00F24172" w:rsidRDefault="00F24172" w:rsidP="000808EC">
            <w:pPr>
              <w:widowControl/>
              <w:jc w:val="center"/>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负责人</w:t>
            </w:r>
          </w:p>
          <w:p w14:paraId="7C50934D" w14:textId="77777777" w:rsidR="00F24172" w:rsidRPr="00CE44FC" w:rsidRDefault="00F24172" w:rsidP="000808EC">
            <w:pPr>
              <w:widowControl/>
              <w:jc w:val="center"/>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学号</w:t>
            </w:r>
          </w:p>
        </w:tc>
        <w:tc>
          <w:tcPr>
            <w:tcW w:w="472" w:type="pct"/>
            <w:shd w:val="clear" w:color="auto" w:fill="auto"/>
            <w:noWrap/>
            <w:vAlign w:val="center"/>
            <w:hideMark/>
          </w:tcPr>
          <w:p w14:paraId="3A2FE7E2" w14:textId="77777777" w:rsidR="00F24172" w:rsidRDefault="00F24172" w:rsidP="000808EC">
            <w:pPr>
              <w:widowControl/>
              <w:jc w:val="center"/>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负责人</w:t>
            </w:r>
          </w:p>
          <w:p w14:paraId="5ADFAD21" w14:textId="77777777" w:rsidR="00F24172" w:rsidRPr="00CE44FC" w:rsidRDefault="00F24172" w:rsidP="000808EC">
            <w:pPr>
              <w:widowControl/>
              <w:jc w:val="center"/>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联系方式</w:t>
            </w:r>
          </w:p>
        </w:tc>
        <w:tc>
          <w:tcPr>
            <w:tcW w:w="296" w:type="pct"/>
            <w:shd w:val="clear" w:color="auto" w:fill="auto"/>
            <w:noWrap/>
            <w:vAlign w:val="center"/>
            <w:hideMark/>
          </w:tcPr>
          <w:p w14:paraId="5201B7A2" w14:textId="77777777" w:rsidR="00F24172" w:rsidRPr="00CE44FC" w:rsidRDefault="00F24172" w:rsidP="000808EC">
            <w:pPr>
              <w:widowControl/>
              <w:jc w:val="center"/>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指导教师</w:t>
            </w:r>
          </w:p>
        </w:tc>
        <w:tc>
          <w:tcPr>
            <w:tcW w:w="762" w:type="pct"/>
            <w:shd w:val="clear" w:color="auto" w:fill="auto"/>
            <w:noWrap/>
            <w:vAlign w:val="center"/>
            <w:hideMark/>
          </w:tcPr>
          <w:p w14:paraId="26EEAA3B" w14:textId="77777777" w:rsidR="00F24172" w:rsidRDefault="00F24172" w:rsidP="00FD3284">
            <w:pPr>
              <w:widowControl/>
              <w:jc w:val="right"/>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其他成员名单</w:t>
            </w:r>
          </w:p>
          <w:p w14:paraId="2D054DE3" w14:textId="77777777" w:rsidR="00F24172" w:rsidRPr="00CE44FC" w:rsidRDefault="00F24172" w:rsidP="00FD3284">
            <w:pPr>
              <w:widowControl/>
              <w:jc w:val="right"/>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（含学号）</w:t>
            </w:r>
          </w:p>
        </w:tc>
        <w:tc>
          <w:tcPr>
            <w:tcW w:w="450" w:type="pct"/>
            <w:shd w:val="clear" w:color="auto" w:fill="auto"/>
            <w:noWrap/>
            <w:vAlign w:val="center"/>
            <w:hideMark/>
          </w:tcPr>
          <w:p w14:paraId="3F89B6A3" w14:textId="77777777" w:rsidR="00F24172" w:rsidRPr="00CE44FC" w:rsidRDefault="00F24172" w:rsidP="000808EC">
            <w:pPr>
              <w:widowControl/>
              <w:jc w:val="center"/>
              <w:rPr>
                <w:rFonts w:ascii="仿宋" w:eastAsia="仿宋" w:hAnsi="仿宋" w:cs="宋体"/>
                <w:b/>
                <w:bCs/>
                <w:color w:val="000000"/>
                <w:kern w:val="0"/>
                <w:sz w:val="22"/>
                <w:szCs w:val="22"/>
              </w:rPr>
            </w:pPr>
            <w:r w:rsidRPr="00CE44FC">
              <w:rPr>
                <w:rFonts w:ascii="仿宋" w:eastAsia="仿宋" w:hAnsi="仿宋" w:cs="宋体" w:hint="eastAsia"/>
                <w:b/>
                <w:bCs/>
                <w:color w:val="000000"/>
                <w:kern w:val="0"/>
                <w:sz w:val="22"/>
                <w:szCs w:val="22"/>
              </w:rPr>
              <w:t>成员人数（含组长）</w:t>
            </w:r>
          </w:p>
        </w:tc>
        <w:tc>
          <w:tcPr>
            <w:tcW w:w="352" w:type="pct"/>
            <w:shd w:val="clear" w:color="auto" w:fill="auto"/>
            <w:noWrap/>
            <w:vAlign w:val="center"/>
            <w:hideMark/>
          </w:tcPr>
          <w:p w14:paraId="21305565" w14:textId="77777777" w:rsidR="00F24172" w:rsidRPr="00CE44FC" w:rsidRDefault="00F24172" w:rsidP="000808EC">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是否能按时完成</w:t>
            </w:r>
          </w:p>
        </w:tc>
        <w:tc>
          <w:tcPr>
            <w:tcW w:w="400" w:type="pct"/>
            <w:vAlign w:val="center"/>
          </w:tcPr>
          <w:p w14:paraId="5648D6C9" w14:textId="77777777" w:rsidR="00F24172" w:rsidRDefault="00F24172" w:rsidP="00FD3284">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是否同意通过中期检查</w:t>
            </w:r>
          </w:p>
        </w:tc>
      </w:tr>
      <w:tr w:rsidR="00FD3284" w:rsidRPr="00CE44FC" w14:paraId="4B6F7482" w14:textId="77777777" w:rsidTr="00FD3284">
        <w:trPr>
          <w:trHeight w:val="270"/>
          <w:jc w:val="center"/>
        </w:trPr>
        <w:tc>
          <w:tcPr>
            <w:tcW w:w="191" w:type="pct"/>
            <w:vAlign w:val="center"/>
          </w:tcPr>
          <w:p w14:paraId="5737D464" w14:textId="7CCED916" w:rsidR="00767DF9" w:rsidRPr="00926C10" w:rsidRDefault="00767DF9"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hideMark/>
          </w:tcPr>
          <w:p w14:paraId="0C4EAA80" w14:textId="66A80795" w:rsidR="00F24172" w:rsidRPr="00F129B0" w:rsidRDefault="00F24172" w:rsidP="000808EC">
            <w:pPr>
              <w:widowControl/>
              <w:jc w:val="center"/>
              <w:rPr>
                <w:rFonts w:ascii="仿宋" w:eastAsia="仿宋" w:hAnsi="仿宋"/>
                <w:color w:val="000000"/>
              </w:rPr>
            </w:pPr>
            <w:r>
              <w:rPr>
                <w:rFonts w:ascii="仿宋" w:eastAsia="仿宋" w:hAnsi="仿宋" w:hint="eastAsia"/>
                <w:color w:val="000000"/>
              </w:rPr>
              <w:t>克拉苏构造带盐下褶皱冲断带演化过程的离散元数值模拟与构造物理模拟</w:t>
            </w:r>
          </w:p>
        </w:tc>
        <w:tc>
          <w:tcPr>
            <w:tcW w:w="338" w:type="pct"/>
            <w:vAlign w:val="center"/>
          </w:tcPr>
          <w:p w14:paraId="40EF9D02" w14:textId="69B66A42" w:rsidR="00F24172" w:rsidRPr="00F129B0" w:rsidRDefault="00F24172" w:rsidP="000808EC">
            <w:pPr>
              <w:widowControl/>
              <w:jc w:val="center"/>
              <w:rPr>
                <w:rFonts w:ascii="仿宋" w:eastAsia="仿宋" w:hAnsi="仿宋"/>
                <w:color w:val="000000"/>
              </w:rPr>
            </w:pPr>
            <w:r>
              <w:rPr>
                <w:rFonts w:ascii="仿宋" w:eastAsia="仿宋" w:hAnsi="仿宋" w:hint="eastAsia"/>
                <w:color w:val="000000"/>
              </w:rPr>
              <w:t>国家级</w:t>
            </w:r>
          </w:p>
        </w:tc>
        <w:tc>
          <w:tcPr>
            <w:tcW w:w="309" w:type="pct"/>
            <w:shd w:val="clear" w:color="auto" w:fill="auto"/>
            <w:noWrap/>
            <w:vAlign w:val="center"/>
            <w:hideMark/>
          </w:tcPr>
          <w:p w14:paraId="43672B85" w14:textId="161758A8" w:rsidR="00F24172" w:rsidRPr="00F129B0" w:rsidRDefault="00F24172" w:rsidP="000808EC">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hideMark/>
          </w:tcPr>
          <w:p w14:paraId="67FD6654" w14:textId="18B0EBC4" w:rsidR="00F24172" w:rsidRPr="00F129B0" w:rsidRDefault="00F24172" w:rsidP="000808EC">
            <w:pPr>
              <w:widowControl/>
              <w:jc w:val="center"/>
              <w:rPr>
                <w:rFonts w:ascii="仿宋" w:eastAsia="仿宋" w:hAnsi="仿宋"/>
                <w:color w:val="000000"/>
              </w:rPr>
            </w:pPr>
            <w:r>
              <w:rPr>
                <w:rFonts w:ascii="仿宋" w:eastAsia="仿宋" w:hAnsi="仿宋" w:hint="eastAsia"/>
                <w:color w:val="000000"/>
              </w:rPr>
              <w:t>曹玲</w:t>
            </w:r>
          </w:p>
        </w:tc>
        <w:tc>
          <w:tcPr>
            <w:tcW w:w="447" w:type="pct"/>
            <w:shd w:val="clear" w:color="auto" w:fill="auto"/>
            <w:noWrap/>
            <w:vAlign w:val="center"/>
            <w:hideMark/>
          </w:tcPr>
          <w:p w14:paraId="7F4B9C9F" w14:textId="565183A9" w:rsidR="00F24172" w:rsidRPr="00F129B0" w:rsidRDefault="00F24172" w:rsidP="000808EC">
            <w:pPr>
              <w:widowControl/>
              <w:jc w:val="center"/>
              <w:rPr>
                <w:rFonts w:ascii="仿宋" w:eastAsia="仿宋" w:hAnsi="仿宋"/>
                <w:color w:val="000000"/>
              </w:rPr>
            </w:pPr>
            <w:r>
              <w:rPr>
                <w:rFonts w:ascii="仿宋" w:eastAsia="仿宋" w:hAnsi="仿宋" w:hint="eastAsia"/>
                <w:color w:val="000000"/>
              </w:rPr>
              <w:t>2020015001</w:t>
            </w:r>
          </w:p>
        </w:tc>
        <w:tc>
          <w:tcPr>
            <w:tcW w:w="472" w:type="pct"/>
            <w:shd w:val="clear" w:color="auto" w:fill="auto"/>
            <w:noWrap/>
            <w:vAlign w:val="center"/>
            <w:hideMark/>
          </w:tcPr>
          <w:p w14:paraId="12C4867C" w14:textId="1034D2D9" w:rsidR="00F24172" w:rsidRPr="00F129B0" w:rsidRDefault="00F24172" w:rsidP="000808EC">
            <w:pPr>
              <w:widowControl/>
              <w:jc w:val="center"/>
              <w:rPr>
                <w:rFonts w:ascii="仿宋" w:eastAsia="仿宋" w:hAnsi="仿宋"/>
                <w:color w:val="000000"/>
              </w:rPr>
            </w:pPr>
            <w:r w:rsidRPr="00F129B0">
              <w:rPr>
                <w:rFonts w:ascii="仿宋" w:eastAsia="仿宋" w:hAnsi="仿宋"/>
                <w:color w:val="000000"/>
              </w:rPr>
              <w:t>18831425890</w:t>
            </w:r>
          </w:p>
        </w:tc>
        <w:tc>
          <w:tcPr>
            <w:tcW w:w="296" w:type="pct"/>
            <w:shd w:val="clear" w:color="auto" w:fill="auto"/>
            <w:noWrap/>
            <w:vAlign w:val="center"/>
            <w:hideMark/>
          </w:tcPr>
          <w:p w14:paraId="18680D4E" w14:textId="55898A40" w:rsidR="00F24172" w:rsidRPr="00F129B0" w:rsidRDefault="00F24172" w:rsidP="000808EC">
            <w:pPr>
              <w:widowControl/>
              <w:jc w:val="center"/>
              <w:rPr>
                <w:rFonts w:ascii="仿宋" w:eastAsia="仿宋" w:hAnsi="仿宋"/>
                <w:color w:val="000000"/>
              </w:rPr>
            </w:pPr>
            <w:r>
              <w:rPr>
                <w:rFonts w:ascii="仿宋" w:eastAsia="仿宋" w:hAnsi="仿宋" w:hint="eastAsia"/>
                <w:color w:val="000000"/>
              </w:rPr>
              <w:t>能源</w:t>
            </w:r>
          </w:p>
        </w:tc>
        <w:tc>
          <w:tcPr>
            <w:tcW w:w="762" w:type="pct"/>
            <w:shd w:val="clear" w:color="auto" w:fill="auto"/>
            <w:noWrap/>
            <w:vAlign w:val="center"/>
            <w:hideMark/>
          </w:tcPr>
          <w:p w14:paraId="6AD31D09" w14:textId="3D8F3AB5"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范恩硕</w:t>
            </w:r>
            <w:r w:rsidR="00FD3284">
              <w:rPr>
                <w:rFonts w:ascii="仿宋" w:eastAsia="仿宋" w:hAnsi="仿宋" w:hint="eastAsia"/>
                <w:color w:val="000000"/>
              </w:rPr>
              <w:t xml:space="preserve"> 202</w:t>
            </w:r>
            <w:r>
              <w:rPr>
                <w:rFonts w:ascii="仿宋" w:eastAsia="仿宋" w:hAnsi="仿宋" w:hint="eastAsia"/>
                <w:color w:val="000000"/>
              </w:rPr>
              <w:t>0015014</w:t>
            </w:r>
            <w:r>
              <w:rPr>
                <w:rFonts w:ascii="仿宋" w:eastAsia="仿宋" w:hAnsi="仿宋" w:hint="eastAsia"/>
                <w:color w:val="000000"/>
              </w:rPr>
              <w:br/>
              <w:t>张淼淼</w:t>
            </w:r>
            <w:r w:rsidR="00FD3284">
              <w:rPr>
                <w:rFonts w:ascii="仿宋" w:eastAsia="仿宋" w:hAnsi="仿宋" w:hint="eastAsia"/>
                <w:color w:val="000000"/>
              </w:rPr>
              <w:t xml:space="preserve"> 202</w:t>
            </w:r>
            <w:r>
              <w:rPr>
                <w:rFonts w:ascii="仿宋" w:eastAsia="仿宋" w:hAnsi="仿宋" w:hint="eastAsia"/>
                <w:color w:val="000000"/>
              </w:rPr>
              <w:t>1015104</w:t>
            </w:r>
          </w:p>
        </w:tc>
        <w:tc>
          <w:tcPr>
            <w:tcW w:w="450" w:type="pct"/>
            <w:shd w:val="clear" w:color="auto" w:fill="auto"/>
            <w:noWrap/>
            <w:vAlign w:val="center"/>
            <w:hideMark/>
          </w:tcPr>
          <w:p w14:paraId="400DC8D9" w14:textId="7119084F" w:rsidR="00F24172" w:rsidRPr="00F129B0" w:rsidRDefault="00F24172" w:rsidP="000808EC">
            <w:pPr>
              <w:widowControl/>
              <w:jc w:val="center"/>
              <w:rPr>
                <w:rFonts w:ascii="仿宋" w:eastAsia="仿宋" w:hAnsi="仿宋"/>
                <w:color w:val="000000"/>
              </w:rPr>
            </w:pPr>
            <w:r>
              <w:rPr>
                <w:rFonts w:ascii="仿宋" w:eastAsia="仿宋" w:hAnsi="仿宋" w:hint="eastAsia"/>
                <w:color w:val="000000"/>
              </w:rPr>
              <w:t>3</w:t>
            </w:r>
          </w:p>
        </w:tc>
        <w:tc>
          <w:tcPr>
            <w:tcW w:w="352" w:type="pct"/>
            <w:shd w:val="clear" w:color="auto" w:fill="auto"/>
            <w:noWrap/>
            <w:vAlign w:val="center"/>
          </w:tcPr>
          <w:p w14:paraId="6BDEF9EE" w14:textId="567CE32D" w:rsidR="00F24172" w:rsidRPr="00F129B0" w:rsidRDefault="00F24172" w:rsidP="000808EC">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64271C24" w14:textId="66138E05" w:rsidR="00F24172" w:rsidRPr="00F129B0" w:rsidRDefault="00F24172" w:rsidP="000808EC">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58044ED6" w14:textId="77777777" w:rsidTr="00FD3284">
        <w:trPr>
          <w:trHeight w:val="270"/>
          <w:jc w:val="center"/>
        </w:trPr>
        <w:tc>
          <w:tcPr>
            <w:tcW w:w="191" w:type="pct"/>
            <w:vAlign w:val="center"/>
          </w:tcPr>
          <w:p w14:paraId="75D74393" w14:textId="266B15CF"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hideMark/>
          </w:tcPr>
          <w:p w14:paraId="0DD57A7E" w14:textId="13DBE46F"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面向碳中和的一站式CCUS综合管理与增信系统</w:t>
            </w:r>
          </w:p>
        </w:tc>
        <w:tc>
          <w:tcPr>
            <w:tcW w:w="338" w:type="pct"/>
            <w:vAlign w:val="center"/>
          </w:tcPr>
          <w:p w14:paraId="51C8F064" w14:textId="246B0FF8"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国家级</w:t>
            </w:r>
          </w:p>
        </w:tc>
        <w:tc>
          <w:tcPr>
            <w:tcW w:w="309" w:type="pct"/>
            <w:shd w:val="clear" w:color="auto" w:fill="auto"/>
            <w:noWrap/>
            <w:vAlign w:val="center"/>
            <w:hideMark/>
          </w:tcPr>
          <w:p w14:paraId="24BB0425" w14:textId="3A50561D"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hideMark/>
          </w:tcPr>
          <w:p w14:paraId="359AD4C9" w14:textId="37047924"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孙澳</w:t>
            </w:r>
          </w:p>
        </w:tc>
        <w:tc>
          <w:tcPr>
            <w:tcW w:w="447" w:type="pct"/>
            <w:shd w:val="clear" w:color="auto" w:fill="auto"/>
            <w:noWrap/>
            <w:vAlign w:val="center"/>
            <w:hideMark/>
          </w:tcPr>
          <w:p w14:paraId="0FE1F897" w14:textId="41A8356A"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2020015184</w:t>
            </w:r>
          </w:p>
        </w:tc>
        <w:tc>
          <w:tcPr>
            <w:tcW w:w="472" w:type="pct"/>
            <w:shd w:val="clear" w:color="auto" w:fill="auto"/>
            <w:noWrap/>
            <w:vAlign w:val="center"/>
            <w:hideMark/>
          </w:tcPr>
          <w:p w14:paraId="6B0A7CF7" w14:textId="6D160D74" w:rsidR="00F24172" w:rsidRPr="00F129B0" w:rsidRDefault="00F24172" w:rsidP="00FB40F9">
            <w:pPr>
              <w:widowControl/>
              <w:jc w:val="center"/>
              <w:rPr>
                <w:rFonts w:ascii="仿宋" w:eastAsia="仿宋" w:hAnsi="仿宋"/>
                <w:color w:val="000000"/>
              </w:rPr>
            </w:pPr>
            <w:r w:rsidRPr="00F129B0">
              <w:rPr>
                <w:rFonts w:ascii="仿宋" w:eastAsia="仿宋" w:hAnsi="仿宋"/>
                <w:color w:val="000000"/>
              </w:rPr>
              <w:t>15773875073</w:t>
            </w:r>
          </w:p>
        </w:tc>
        <w:tc>
          <w:tcPr>
            <w:tcW w:w="296" w:type="pct"/>
            <w:shd w:val="clear" w:color="auto" w:fill="auto"/>
            <w:noWrap/>
            <w:vAlign w:val="center"/>
            <w:hideMark/>
          </w:tcPr>
          <w:p w14:paraId="0C68EDD8" w14:textId="020F1534"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李义常</w:t>
            </w:r>
          </w:p>
        </w:tc>
        <w:tc>
          <w:tcPr>
            <w:tcW w:w="762" w:type="pct"/>
            <w:shd w:val="clear" w:color="auto" w:fill="auto"/>
            <w:noWrap/>
            <w:vAlign w:val="center"/>
            <w:hideMark/>
          </w:tcPr>
          <w:p w14:paraId="30793057" w14:textId="3418417E"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李文</w:t>
            </w:r>
            <w:r w:rsidR="00FD3284">
              <w:rPr>
                <w:rFonts w:ascii="仿宋" w:eastAsia="仿宋" w:hAnsi="仿宋" w:hint="eastAsia"/>
                <w:color w:val="000000"/>
              </w:rPr>
              <w:t xml:space="preserve"> 2019</w:t>
            </w:r>
            <w:r>
              <w:rPr>
                <w:rFonts w:ascii="仿宋" w:eastAsia="仿宋" w:hAnsi="仿宋" w:hint="eastAsia"/>
                <w:color w:val="000000"/>
              </w:rPr>
              <w:t>015923</w:t>
            </w:r>
            <w:r>
              <w:rPr>
                <w:rFonts w:ascii="仿宋" w:eastAsia="仿宋" w:hAnsi="仿宋" w:hint="eastAsia"/>
                <w:color w:val="000000"/>
              </w:rPr>
              <w:br/>
              <w:t>晏振宇</w:t>
            </w:r>
            <w:r w:rsidR="00FD3284">
              <w:rPr>
                <w:rFonts w:ascii="仿宋" w:eastAsia="仿宋" w:hAnsi="仿宋" w:hint="eastAsia"/>
                <w:color w:val="000000"/>
              </w:rPr>
              <w:t xml:space="preserve"> 202</w:t>
            </w:r>
            <w:r>
              <w:rPr>
                <w:rFonts w:ascii="仿宋" w:eastAsia="仿宋" w:hAnsi="仿宋" w:hint="eastAsia"/>
                <w:color w:val="000000"/>
              </w:rPr>
              <w:t>0015292</w:t>
            </w:r>
            <w:r>
              <w:rPr>
                <w:rFonts w:ascii="仿宋" w:eastAsia="仿宋" w:hAnsi="仿宋" w:hint="eastAsia"/>
                <w:color w:val="000000"/>
              </w:rPr>
              <w:br/>
              <w:t>颜硕</w:t>
            </w:r>
            <w:r w:rsidR="00FD3284">
              <w:rPr>
                <w:rFonts w:ascii="仿宋" w:eastAsia="仿宋" w:hAnsi="仿宋" w:hint="eastAsia"/>
                <w:color w:val="000000"/>
              </w:rPr>
              <w:t xml:space="preserve"> 202</w:t>
            </w:r>
            <w:r>
              <w:rPr>
                <w:rFonts w:ascii="仿宋" w:eastAsia="仿宋" w:hAnsi="仿宋" w:hint="eastAsia"/>
                <w:color w:val="000000"/>
              </w:rPr>
              <w:t>0015291</w:t>
            </w:r>
            <w:r>
              <w:rPr>
                <w:rFonts w:ascii="仿宋" w:eastAsia="仿宋" w:hAnsi="仿宋" w:hint="eastAsia"/>
                <w:color w:val="000000"/>
              </w:rPr>
              <w:br/>
              <w:t>陈雨欣</w:t>
            </w:r>
            <w:r w:rsidR="00FD3284">
              <w:rPr>
                <w:rFonts w:ascii="仿宋" w:eastAsia="仿宋" w:hAnsi="仿宋" w:hint="eastAsia"/>
                <w:color w:val="000000"/>
              </w:rPr>
              <w:t xml:space="preserve"> 2019</w:t>
            </w:r>
            <w:r>
              <w:rPr>
                <w:rFonts w:ascii="仿宋" w:eastAsia="仿宋" w:hAnsi="仿宋" w:hint="eastAsia"/>
                <w:color w:val="000000"/>
              </w:rPr>
              <w:t>015924</w:t>
            </w:r>
          </w:p>
        </w:tc>
        <w:tc>
          <w:tcPr>
            <w:tcW w:w="450" w:type="pct"/>
            <w:shd w:val="clear" w:color="auto" w:fill="auto"/>
            <w:noWrap/>
            <w:vAlign w:val="center"/>
            <w:hideMark/>
          </w:tcPr>
          <w:p w14:paraId="34404E47" w14:textId="66FDF1CE"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5</w:t>
            </w:r>
          </w:p>
        </w:tc>
        <w:tc>
          <w:tcPr>
            <w:tcW w:w="352" w:type="pct"/>
            <w:shd w:val="clear" w:color="auto" w:fill="auto"/>
            <w:noWrap/>
            <w:vAlign w:val="center"/>
          </w:tcPr>
          <w:p w14:paraId="2207B703" w14:textId="5ABCA936"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1D04B0EE" w14:textId="12B45B2E"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2A48CA" w14:paraId="6DBB8F3A"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1532025F"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4FAE1" w14:textId="5E4842A8"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八足智能仿生机器人</w:t>
            </w:r>
          </w:p>
        </w:tc>
        <w:tc>
          <w:tcPr>
            <w:tcW w:w="338" w:type="pct"/>
            <w:tcBorders>
              <w:top w:val="single" w:sz="4" w:space="0" w:color="auto"/>
              <w:left w:val="single" w:sz="4" w:space="0" w:color="auto"/>
              <w:bottom w:val="single" w:sz="4" w:space="0" w:color="auto"/>
              <w:right w:val="single" w:sz="4" w:space="0" w:color="auto"/>
            </w:tcBorders>
            <w:vAlign w:val="center"/>
          </w:tcPr>
          <w:p w14:paraId="1509563E"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国家级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3E4D76"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E5F8A"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张骏杰</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40966"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2020015830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966D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13880545370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B4FAD"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唐玲</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1C6634" w14:textId="719F245C"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石岩</w:t>
            </w:r>
            <w:r w:rsidR="00FD3284">
              <w:rPr>
                <w:rFonts w:ascii="仿宋" w:eastAsia="仿宋" w:hAnsi="仿宋" w:hint="eastAsia"/>
                <w:color w:val="000000"/>
              </w:rPr>
              <w:t xml:space="preserve"> 2019</w:t>
            </w:r>
            <w:r w:rsidRPr="002A48CA">
              <w:rPr>
                <w:rFonts w:ascii="仿宋" w:eastAsia="仿宋" w:hAnsi="仿宋" w:hint="eastAsia"/>
                <w:color w:val="000000"/>
              </w:rPr>
              <w:t>015697</w:t>
            </w:r>
            <w:r w:rsidRPr="002A48CA">
              <w:rPr>
                <w:rFonts w:ascii="仿宋" w:eastAsia="仿宋" w:hAnsi="仿宋" w:hint="eastAsia"/>
                <w:color w:val="000000"/>
              </w:rPr>
              <w:br/>
              <w:t>黄秀博</w:t>
            </w:r>
            <w:r w:rsidR="00FD3284">
              <w:rPr>
                <w:rFonts w:ascii="仿宋" w:eastAsia="仿宋" w:hAnsi="仿宋" w:hint="eastAsia"/>
                <w:color w:val="000000"/>
              </w:rPr>
              <w:t xml:space="preserve"> 202</w:t>
            </w:r>
            <w:r w:rsidRPr="002A48CA">
              <w:rPr>
                <w:rFonts w:ascii="仿宋" w:eastAsia="仿宋" w:hAnsi="仿宋" w:hint="eastAsia"/>
                <w:color w:val="000000"/>
              </w:rPr>
              <w:t>0015775</w:t>
            </w:r>
            <w:r w:rsidRPr="002A48CA">
              <w:rPr>
                <w:rFonts w:ascii="仿宋" w:eastAsia="仿宋" w:hAnsi="仿宋" w:hint="eastAsia"/>
                <w:color w:val="000000"/>
              </w:rPr>
              <w:br/>
              <w:t>董嘉铭</w:t>
            </w:r>
            <w:r w:rsidR="00FD3284">
              <w:rPr>
                <w:rFonts w:ascii="仿宋" w:eastAsia="仿宋" w:hAnsi="仿宋" w:hint="eastAsia"/>
                <w:color w:val="000000"/>
              </w:rPr>
              <w:t xml:space="preserve"> 2019</w:t>
            </w:r>
            <w:r w:rsidRPr="002A48CA">
              <w:rPr>
                <w:rFonts w:ascii="仿宋" w:eastAsia="仿宋" w:hAnsi="仿宋" w:hint="eastAsia"/>
                <w:color w:val="000000"/>
              </w:rPr>
              <w:t>015732</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9C83C"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4</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37CA4"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02616710"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02E5C154"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039D24C8"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289AD" w14:textId="3A91BA19"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基于模型化合物简单共混的农业废弃生物质组分水热相互作用研究</w:t>
            </w:r>
          </w:p>
        </w:tc>
        <w:tc>
          <w:tcPr>
            <w:tcW w:w="338" w:type="pct"/>
            <w:tcBorders>
              <w:top w:val="single" w:sz="4" w:space="0" w:color="auto"/>
              <w:left w:val="single" w:sz="4" w:space="0" w:color="auto"/>
              <w:bottom w:val="single" w:sz="4" w:space="0" w:color="auto"/>
              <w:right w:val="single" w:sz="4" w:space="0" w:color="auto"/>
            </w:tcBorders>
            <w:vAlign w:val="center"/>
          </w:tcPr>
          <w:p w14:paraId="78188816"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国家级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9B6D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574F76"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杨坤</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2C0C"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2019015539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F69B74"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13628109244</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69BD7"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张立波</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553C2" w14:textId="1FFB8A3A"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陈姣</w:t>
            </w:r>
            <w:r w:rsidR="00FD3284">
              <w:rPr>
                <w:rFonts w:ascii="仿宋" w:eastAsia="仿宋" w:hAnsi="仿宋" w:hint="eastAsia"/>
                <w:color w:val="000000"/>
              </w:rPr>
              <w:t xml:space="preserve"> 2019</w:t>
            </w:r>
            <w:r w:rsidRPr="002A48CA">
              <w:rPr>
                <w:rFonts w:ascii="仿宋" w:eastAsia="仿宋" w:hAnsi="仿宋" w:hint="eastAsia"/>
                <w:color w:val="000000"/>
              </w:rPr>
              <w:t>015474</w:t>
            </w:r>
            <w:r w:rsidRPr="002A48CA">
              <w:rPr>
                <w:rFonts w:ascii="仿宋" w:eastAsia="仿宋" w:hAnsi="仿宋" w:hint="eastAsia"/>
                <w:color w:val="000000"/>
              </w:rPr>
              <w:br/>
              <w:t>董唯</w:t>
            </w:r>
            <w:r w:rsidR="00FD3284">
              <w:rPr>
                <w:rFonts w:ascii="仿宋" w:eastAsia="仿宋" w:hAnsi="仿宋" w:hint="eastAsia"/>
                <w:color w:val="000000"/>
              </w:rPr>
              <w:t xml:space="preserve"> 2019</w:t>
            </w:r>
            <w:r w:rsidRPr="002A48CA">
              <w:rPr>
                <w:rFonts w:ascii="仿宋" w:eastAsia="仿宋" w:hAnsi="仿宋" w:hint="eastAsia"/>
                <w:color w:val="000000"/>
              </w:rPr>
              <w:t>015460</w:t>
            </w:r>
            <w:r w:rsidRPr="002A48CA">
              <w:rPr>
                <w:rFonts w:ascii="仿宋" w:eastAsia="仿宋" w:hAnsi="仿宋" w:hint="eastAsia"/>
                <w:color w:val="000000"/>
              </w:rPr>
              <w:br/>
              <w:t>王晗</w:t>
            </w:r>
            <w:r w:rsidR="00FD3284">
              <w:rPr>
                <w:rFonts w:ascii="仿宋" w:eastAsia="仿宋" w:hAnsi="仿宋" w:hint="eastAsia"/>
                <w:color w:val="000000"/>
              </w:rPr>
              <w:t xml:space="preserve"> 202</w:t>
            </w:r>
            <w:r w:rsidRPr="002A48CA">
              <w:rPr>
                <w:rFonts w:ascii="仿宋" w:eastAsia="仿宋" w:hAnsi="仿宋" w:hint="eastAsia"/>
                <w:color w:val="000000"/>
              </w:rPr>
              <w:t>0015524</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B0C5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4</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5881F"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36840CA4"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14:paraId="00D353C6" w14:textId="77777777" w:rsidTr="00FD3284">
        <w:trPr>
          <w:trHeight w:val="270"/>
          <w:jc w:val="center"/>
        </w:trPr>
        <w:tc>
          <w:tcPr>
            <w:tcW w:w="191" w:type="pct"/>
            <w:vAlign w:val="center"/>
          </w:tcPr>
          <w:p w14:paraId="04719124"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1D6EE841" w14:textId="3E98BC03" w:rsidR="00F24172" w:rsidRDefault="00F24172" w:rsidP="00F24172">
            <w:pPr>
              <w:widowControl/>
              <w:jc w:val="center"/>
              <w:rPr>
                <w:rFonts w:ascii="仿宋" w:eastAsia="仿宋" w:hAnsi="仿宋"/>
                <w:color w:val="000000"/>
              </w:rPr>
            </w:pPr>
            <w:r>
              <w:rPr>
                <w:rFonts w:ascii="仿宋" w:eastAsia="仿宋" w:hAnsi="仿宋" w:hint="eastAsia"/>
                <w:color w:val="000000"/>
              </w:rPr>
              <w:t>基于改进的卷积神经网络算法的地震断层智能化识别方法研究</w:t>
            </w:r>
          </w:p>
        </w:tc>
        <w:tc>
          <w:tcPr>
            <w:tcW w:w="338" w:type="pct"/>
            <w:vAlign w:val="center"/>
          </w:tcPr>
          <w:p w14:paraId="42D0BE42"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国家级</w:t>
            </w:r>
          </w:p>
        </w:tc>
        <w:tc>
          <w:tcPr>
            <w:tcW w:w="309" w:type="pct"/>
            <w:shd w:val="clear" w:color="auto" w:fill="auto"/>
            <w:noWrap/>
            <w:vAlign w:val="center"/>
          </w:tcPr>
          <w:p w14:paraId="5D1FD01A"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tcPr>
          <w:p w14:paraId="287F6564"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李全晟</w:t>
            </w:r>
          </w:p>
        </w:tc>
        <w:tc>
          <w:tcPr>
            <w:tcW w:w="447" w:type="pct"/>
            <w:shd w:val="clear" w:color="auto" w:fill="auto"/>
            <w:noWrap/>
            <w:vAlign w:val="center"/>
          </w:tcPr>
          <w:p w14:paraId="3A616F0A"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2020015749</w:t>
            </w:r>
          </w:p>
        </w:tc>
        <w:tc>
          <w:tcPr>
            <w:tcW w:w="472" w:type="pct"/>
            <w:shd w:val="clear" w:color="auto" w:fill="auto"/>
            <w:noWrap/>
            <w:vAlign w:val="center"/>
          </w:tcPr>
          <w:p w14:paraId="46EDB7F0" w14:textId="77777777" w:rsidR="00F24172" w:rsidRPr="00F129B0" w:rsidRDefault="00F24172" w:rsidP="00F24172">
            <w:pPr>
              <w:widowControl/>
              <w:jc w:val="center"/>
              <w:rPr>
                <w:rFonts w:ascii="仿宋" w:eastAsia="仿宋" w:hAnsi="仿宋"/>
                <w:color w:val="000000"/>
              </w:rPr>
            </w:pPr>
            <w:r w:rsidRPr="003C169E">
              <w:rPr>
                <w:rFonts w:ascii="仿宋" w:eastAsia="仿宋" w:hAnsi="仿宋" w:hint="eastAsia"/>
                <w:color w:val="000000"/>
              </w:rPr>
              <w:t>13176507379</w:t>
            </w:r>
          </w:p>
        </w:tc>
        <w:tc>
          <w:tcPr>
            <w:tcW w:w="296" w:type="pct"/>
            <w:shd w:val="clear" w:color="auto" w:fill="auto"/>
            <w:noWrap/>
            <w:vAlign w:val="center"/>
          </w:tcPr>
          <w:p w14:paraId="28B63BD8" w14:textId="77777777" w:rsidR="00F24172" w:rsidRDefault="00F24172" w:rsidP="00F24172">
            <w:pPr>
              <w:widowControl/>
              <w:spacing w:line="480" w:lineRule="auto"/>
              <w:jc w:val="center"/>
              <w:rPr>
                <w:rFonts w:ascii="仿宋" w:eastAsia="仿宋" w:hAnsi="仿宋"/>
                <w:color w:val="000000"/>
              </w:rPr>
            </w:pPr>
            <w:r>
              <w:rPr>
                <w:rFonts w:ascii="仿宋" w:eastAsia="仿宋" w:hAnsi="仿宋" w:hint="eastAsia"/>
                <w:color w:val="000000"/>
              </w:rPr>
              <w:t>陈文</w:t>
            </w:r>
          </w:p>
          <w:p w14:paraId="72229625"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殷文</w:t>
            </w:r>
          </w:p>
        </w:tc>
        <w:tc>
          <w:tcPr>
            <w:tcW w:w="762" w:type="pct"/>
            <w:shd w:val="clear" w:color="auto" w:fill="auto"/>
            <w:noWrap/>
            <w:vAlign w:val="center"/>
          </w:tcPr>
          <w:p w14:paraId="33E710FD" w14:textId="63BC8438" w:rsidR="00F24172" w:rsidRDefault="00F24172" w:rsidP="00FD3284">
            <w:pPr>
              <w:widowControl/>
              <w:jc w:val="right"/>
              <w:rPr>
                <w:rFonts w:ascii="仿宋" w:eastAsia="仿宋" w:hAnsi="仿宋"/>
                <w:color w:val="000000"/>
              </w:rPr>
            </w:pPr>
            <w:r>
              <w:rPr>
                <w:rFonts w:ascii="仿宋" w:eastAsia="仿宋" w:hAnsi="仿宋" w:hint="eastAsia"/>
                <w:color w:val="000000"/>
              </w:rPr>
              <w:t>毛莉娜</w:t>
            </w:r>
            <w:r w:rsidR="00FD3284">
              <w:rPr>
                <w:rFonts w:ascii="仿宋" w:eastAsia="仿宋" w:hAnsi="仿宋" w:hint="eastAsia"/>
                <w:color w:val="000000"/>
              </w:rPr>
              <w:t xml:space="preserve"> 202</w:t>
            </w:r>
            <w:r>
              <w:rPr>
                <w:rFonts w:ascii="仿宋" w:eastAsia="仿宋" w:hAnsi="仿宋" w:hint="eastAsia"/>
                <w:color w:val="000000"/>
              </w:rPr>
              <w:t>0016070</w:t>
            </w:r>
            <w:r>
              <w:rPr>
                <w:rFonts w:ascii="仿宋" w:eastAsia="仿宋" w:hAnsi="仿宋" w:hint="eastAsia"/>
                <w:color w:val="000000"/>
              </w:rPr>
              <w:br/>
              <w:t>蔡一鸣</w:t>
            </w:r>
            <w:r w:rsidR="00FD3284">
              <w:rPr>
                <w:rFonts w:ascii="仿宋" w:eastAsia="仿宋" w:hAnsi="仿宋" w:hint="eastAsia"/>
                <w:color w:val="000000"/>
              </w:rPr>
              <w:t xml:space="preserve"> 202</w:t>
            </w:r>
            <w:r>
              <w:rPr>
                <w:rFonts w:ascii="仿宋" w:eastAsia="仿宋" w:hAnsi="仿宋" w:hint="eastAsia"/>
                <w:color w:val="000000"/>
              </w:rPr>
              <w:t>0015139</w:t>
            </w:r>
            <w:r>
              <w:rPr>
                <w:rFonts w:ascii="仿宋" w:eastAsia="仿宋" w:hAnsi="仿宋" w:hint="eastAsia"/>
                <w:color w:val="000000"/>
              </w:rPr>
              <w:br/>
              <w:t>武子涵</w:t>
            </w:r>
            <w:r w:rsidR="00FD3284">
              <w:rPr>
                <w:rFonts w:ascii="仿宋" w:eastAsia="仿宋" w:hAnsi="仿宋" w:hint="eastAsia"/>
                <w:color w:val="000000"/>
              </w:rPr>
              <w:t xml:space="preserve"> 202</w:t>
            </w:r>
            <w:r>
              <w:rPr>
                <w:rFonts w:ascii="仿宋" w:eastAsia="仿宋" w:hAnsi="仿宋" w:hint="eastAsia"/>
                <w:color w:val="000000"/>
              </w:rPr>
              <w:t>0015361</w:t>
            </w:r>
            <w:r>
              <w:rPr>
                <w:rFonts w:ascii="仿宋" w:eastAsia="仿宋" w:hAnsi="仿宋" w:hint="eastAsia"/>
                <w:color w:val="000000"/>
              </w:rPr>
              <w:br/>
              <w:t>孙德志</w:t>
            </w:r>
            <w:r w:rsidR="00FD3284">
              <w:rPr>
                <w:rFonts w:ascii="仿宋" w:eastAsia="仿宋" w:hAnsi="仿宋" w:hint="eastAsia"/>
                <w:color w:val="000000"/>
              </w:rPr>
              <w:t xml:space="preserve"> 202</w:t>
            </w:r>
            <w:r>
              <w:rPr>
                <w:rFonts w:ascii="仿宋" w:eastAsia="仿宋" w:hAnsi="仿宋" w:hint="eastAsia"/>
                <w:color w:val="000000"/>
              </w:rPr>
              <w:t>1016317</w:t>
            </w:r>
          </w:p>
        </w:tc>
        <w:tc>
          <w:tcPr>
            <w:tcW w:w="450" w:type="pct"/>
            <w:shd w:val="clear" w:color="auto" w:fill="auto"/>
            <w:noWrap/>
            <w:vAlign w:val="center"/>
          </w:tcPr>
          <w:p w14:paraId="42838404" w14:textId="77777777" w:rsidR="00F24172" w:rsidRDefault="00F24172" w:rsidP="00F24172">
            <w:pPr>
              <w:widowControl/>
              <w:jc w:val="center"/>
              <w:rPr>
                <w:rFonts w:ascii="仿宋" w:eastAsia="仿宋" w:hAnsi="仿宋"/>
                <w:color w:val="000000"/>
              </w:rPr>
            </w:pPr>
            <w:r w:rsidRPr="00593419">
              <w:rPr>
                <w:rFonts w:ascii="仿宋" w:eastAsia="仿宋" w:hAnsi="仿宋" w:hint="eastAsia"/>
                <w:color w:val="000000"/>
              </w:rPr>
              <w:t>5</w:t>
            </w:r>
          </w:p>
        </w:tc>
        <w:tc>
          <w:tcPr>
            <w:tcW w:w="352" w:type="pct"/>
            <w:shd w:val="clear" w:color="auto" w:fill="auto"/>
            <w:noWrap/>
            <w:vAlign w:val="center"/>
          </w:tcPr>
          <w:p w14:paraId="4A6C5994"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39B57196"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0FFE2801" w14:textId="77777777" w:rsidTr="00FD3284">
        <w:trPr>
          <w:trHeight w:val="270"/>
          <w:jc w:val="center"/>
        </w:trPr>
        <w:tc>
          <w:tcPr>
            <w:tcW w:w="191" w:type="pct"/>
            <w:vAlign w:val="center"/>
          </w:tcPr>
          <w:p w14:paraId="23E4511D"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52DDD48B" w14:textId="13D9C196"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碳排放权价值评估模型构建与实证分析</w:t>
            </w:r>
          </w:p>
        </w:tc>
        <w:tc>
          <w:tcPr>
            <w:tcW w:w="338" w:type="pct"/>
            <w:vAlign w:val="center"/>
          </w:tcPr>
          <w:p w14:paraId="232FA77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国家级</w:t>
            </w:r>
          </w:p>
        </w:tc>
        <w:tc>
          <w:tcPr>
            <w:tcW w:w="309" w:type="pct"/>
            <w:shd w:val="clear" w:color="auto" w:fill="auto"/>
            <w:noWrap/>
            <w:vAlign w:val="center"/>
          </w:tcPr>
          <w:p w14:paraId="763891AA"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shd w:val="clear" w:color="auto" w:fill="auto"/>
            <w:noWrap/>
            <w:vAlign w:val="center"/>
          </w:tcPr>
          <w:p w14:paraId="73391640"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丁炜浩</w:t>
            </w:r>
          </w:p>
        </w:tc>
        <w:tc>
          <w:tcPr>
            <w:tcW w:w="447" w:type="pct"/>
            <w:shd w:val="clear" w:color="auto" w:fill="auto"/>
            <w:noWrap/>
            <w:vAlign w:val="center"/>
          </w:tcPr>
          <w:p w14:paraId="701779E0"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2019015940</w:t>
            </w:r>
          </w:p>
        </w:tc>
        <w:tc>
          <w:tcPr>
            <w:tcW w:w="472" w:type="pct"/>
            <w:shd w:val="clear" w:color="auto" w:fill="auto"/>
            <w:noWrap/>
            <w:vAlign w:val="center"/>
          </w:tcPr>
          <w:p w14:paraId="4FAB847B"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19903993299</w:t>
            </w:r>
          </w:p>
        </w:tc>
        <w:tc>
          <w:tcPr>
            <w:tcW w:w="296" w:type="pct"/>
            <w:shd w:val="clear" w:color="auto" w:fill="auto"/>
            <w:noWrap/>
            <w:vAlign w:val="center"/>
          </w:tcPr>
          <w:p w14:paraId="02063123"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高洁</w:t>
            </w:r>
          </w:p>
          <w:p w14:paraId="4297C602"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吕珺</w:t>
            </w:r>
          </w:p>
        </w:tc>
        <w:tc>
          <w:tcPr>
            <w:tcW w:w="762" w:type="pct"/>
            <w:shd w:val="clear" w:color="auto" w:fill="auto"/>
            <w:noWrap/>
            <w:vAlign w:val="center"/>
          </w:tcPr>
          <w:p w14:paraId="539420B5" w14:textId="5AA2AA1B"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郭德玉</w:t>
            </w:r>
            <w:r w:rsidR="00FD3284">
              <w:rPr>
                <w:rFonts w:ascii="仿宋" w:eastAsia="仿宋" w:hAnsi="仿宋" w:hint="eastAsia"/>
                <w:color w:val="000000"/>
              </w:rPr>
              <w:t xml:space="preserve"> 2019</w:t>
            </w:r>
            <w:r w:rsidRPr="002A48CA">
              <w:rPr>
                <w:rFonts w:ascii="仿宋" w:eastAsia="仿宋" w:hAnsi="仿宋" w:hint="eastAsia"/>
                <w:color w:val="000000"/>
              </w:rPr>
              <w:t>015294</w:t>
            </w:r>
          </w:p>
          <w:p w14:paraId="74B79266" w14:textId="157378D7"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黄子慧</w:t>
            </w:r>
            <w:r w:rsidR="00FD3284">
              <w:rPr>
                <w:rFonts w:ascii="仿宋" w:eastAsia="仿宋" w:hAnsi="仿宋" w:hint="eastAsia"/>
                <w:color w:val="000000"/>
              </w:rPr>
              <w:t xml:space="preserve"> 202</w:t>
            </w:r>
            <w:r w:rsidRPr="002A48CA">
              <w:rPr>
                <w:rFonts w:ascii="仿宋" w:eastAsia="仿宋" w:hAnsi="仿宋" w:hint="eastAsia"/>
                <w:color w:val="000000"/>
              </w:rPr>
              <w:t>0015902</w:t>
            </w:r>
          </w:p>
          <w:p w14:paraId="41783A4E" w14:textId="08CB4521"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朱哲含</w:t>
            </w:r>
            <w:r w:rsidR="00FD3284">
              <w:rPr>
                <w:rFonts w:ascii="仿宋" w:eastAsia="仿宋" w:hAnsi="仿宋" w:hint="eastAsia"/>
                <w:color w:val="000000"/>
              </w:rPr>
              <w:t xml:space="preserve"> 2019</w:t>
            </w:r>
            <w:r w:rsidRPr="002A48CA">
              <w:rPr>
                <w:rFonts w:ascii="仿宋" w:eastAsia="仿宋" w:hAnsi="仿宋" w:hint="eastAsia"/>
                <w:color w:val="000000"/>
              </w:rPr>
              <w:t>015765</w:t>
            </w:r>
          </w:p>
          <w:p w14:paraId="3C61A7DD" w14:textId="02287512"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马慧娟</w:t>
            </w:r>
            <w:r w:rsidR="00FD3284">
              <w:rPr>
                <w:rFonts w:ascii="仿宋" w:eastAsia="仿宋" w:hAnsi="仿宋" w:hint="eastAsia"/>
                <w:color w:val="000000"/>
              </w:rPr>
              <w:t xml:space="preserve"> 2019</w:t>
            </w:r>
            <w:r w:rsidRPr="002A48CA">
              <w:rPr>
                <w:rFonts w:ascii="仿宋" w:eastAsia="仿宋" w:hAnsi="仿宋" w:hint="eastAsia"/>
                <w:color w:val="000000"/>
              </w:rPr>
              <w:t>015883</w:t>
            </w:r>
          </w:p>
        </w:tc>
        <w:tc>
          <w:tcPr>
            <w:tcW w:w="450" w:type="pct"/>
            <w:shd w:val="clear" w:color="auto" w:fill="auto"/>
            <w:noWrap/>
            <w:vAlign w:val="center"/>
          </w:tcPr>
          <w:p w14:paraId="0971A7D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5</w:t>
            </w:r>
          </w:p>
        </w:tc>
        <w:tc>
          <w:tcPr>
            <w:tcW w:w="352" w:type="pct"/>
            <w:shd w:val="clear" w:color="auto" w:fill="auto"/>
            <w:noWrap/>
            <w:vAlign w:val="center"/>
          </w:tcPr>
          <w:p w14:paraId="6840EC26"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1DB0501D"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CE44FC" w14:paraId="63E1667E" w14:textId="77777777" w:rsidTr="00FD3284">
        <w:trPr>
          <w:trHeight w:val="270"/>
          <w:jc w:val="center"/>
        </w:trPr>
        <w:tc>
          <w:tcPr>
            <w:tcW w:w="191" w:type="pct"/>
            <w:vAlign w:val="center"/>
          </w:tcPr>
          <w:p w14:paraId="29026CA1"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hideMark/>
          </w:tcPr>
          <w:p w14:paraId="3851404F" w14:textId="0908932A"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基于Google earth影像的河流定量模式</w:t>
            </w:r>
          </w:p>
        </w:tc>
        <w:tc>
          <w:tcPr>
            <w:tcW w:w="338" w:type="pct"/>
            <w:vAlign w:val="center"/>
          </w:tcPr>
          <w:p w14:paraId="201CE500" w14:textId="5F8D4AF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自治区级</w:t>
            </w:r>
          </w:p>
        </w:tc>
        <w:tc>
          <w:tcPr>
            <w:tcW w:w="309" w:type="pct"/>
            <w:shd w:val="clear" w:color="auto" w:fill="auto"/>
            <w:noWrap/>
            <w:vAlign w:val="center"/>
            <w:hideMark/>
          </w:tcPr>
          <w:p w14:paraId="0F8A03B9" w14:textId="4A811854"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hideMark/>
          </w:tcPr>
          <w:p w14:paraId="3CBD9810" w14:textId="558F365E"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李一帆</w:t>
            </w:r>
          </w:p>
        </w:tc>
        <w:tc>
          <w:tcPr>
            <w:tcW w:w="447" w:type="pct"/>
            <w:shd w:val="clear" w:color="auto" w:fill="auto"/>
            <w:noWrap/>
            <w:vAlign w:val="center"/>
            <w:hideMark/>
          </w:tcPr>
          <w:p w14:paraId="507F7F12" w14:textId="7225848B"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2020015003</w:t>
            </w:r>
          </w:p>
        </w:tc>
        <w:tc>
          <w:tcPr>
            <w:tcW w:w="472" w:type="pct"/>
            <w:shd w:val="clear" w:color="auto" w:fill="auto"/>
            <w:noWrap/>
            <w:vAlign w:val="center"/>
            <w:hideMark/>
          </w:tcPr>
          <w:p w14:paraId="463AA689" w14:textId="245AC4E1" w:rsidR="00F24172" w:rsidRPr="00F129B0" w:rsidRDefault="00F24172" w:rsidP="00FB40F9">
            <w:pPr>
              <w:widowControl/>
              <w:jc w:val="center"/>
              <w:rPr>
                <w:rFonts w:ascii="仿宋" w:eastAsia="仿宋" w:hAnsi="仿宋"/>
                <w:color w:val="000000"/>
              </w:rPr>
            </w:pPr>
            <w:r w:rsidRPr="00F129B0">
              <w:rPr>
                <w:rFonts w:ascii="仿宋" w:eastAsia="仿宋" w:hAnsi="仿宋"/>
                <w:color w:val="000000"/>
              </w:rPr>
              <w:t>13153716353</w:t>
            </w:r>
          </w:p>
        </w:tc>
        <w:tc>
          <w:tcPr>
            <w:tcW w:w="296" w:type="pct"/>
            <w:shd w:val="clear" w:color="auto" w:fill="auto"/>
            <w:noWrap/>
            <w:vAlign w:val="center"/>
            <w:hideMark/>
          </w:tcPr>
          <w:p w14:paraId="5313BD2B" w14:textId="493FB34B"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孙廷彬</w:t>
            </w:r>
          </w:p>
        </w:tc>
        <w:tc>
          <w:tcPr>
            <w:tcW w:w="762" w:type="pct"/>
            <w:shd w:val="clear" w:color="auto" w:fill="auto"/>
            <w:noWrap/>
            <w:vAlign w:val="center"/>
            <w:hideMark/>
          </w:tcPr>
          <w:p w14:paraId="374D0DF0" w14:textId="1F1AB64E"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李诗瑶</w:t>
            </w:r>
            <w:r w:rsidR="00FD3284">
              <w:rPr>
                <w:rFonts w:ascii="仿宋" w:eastAsia="仿宋" w:hAnsi="仿宋" w:hint="eastAsia"/>
                <w:color w:val="000000"/>
              </w:rPr>
              <w:t xml:space="preserve"> 202</w:t>
            </w:r>
            <w:r>
              <w:rPr>
                <w:rFonts w:ascii="仿宋" w:eastAsia="仿宋" w:hAnsi="仿宋" w:hint="eastAsia"/>
                <w:color w:val="000000"/>
              </w:rPr>
              <w:t>0015002</w:t>
            </w:r>
            <w:r>
              <w:rPr>
                <w:rFonts w:ascii="仿宋" w:eastAsia="仿宋" w:hAnsi="仿宋" w:hint="eastAsia"/>
                <w:color w:val="000000"/>
              </w:rPr>
              <w:br/>
              <w:t>胥德政</w:t>
            </w:r>
            <w:r w:rsidR="00FD3284">
              <w:rPr>
                <w:rFonts w:ascii="仿宋" w:eastAsia="仿宋" w:hAnsi="仿宋" w:hint="eastAsia"/>
                <w:color w:val="000000"/>
              </w:rPr>
              <w:t xml:space="preserve"> 202</w:t>
            </w:r>
            <w:r>
              <w:rPr>
                <w:rFonts w:ascii="仿宋" w:eastAsia="仿宋" w:hAnsi="仿宋" w:hint="eastAsia"/>
                <w:color w:val="000000"/>
              </w:rPr>
              <w:t>1015096</w:t>
            </w:r>
          </w:p>
        </w:tc>
        <w:tc>
          <w:tcPr>
            <w:tcW w:w="450" w:type="pct"/>
            <w:shd w:val="clear" w:color="auto" w:fill="auto"/>
            <w:noWrap/>
            <w:vAlign w:val="center"/>
            <w:hideMark/>
          </w:tcPr>
          <w:p w14:paraId="221C7892" w14:textId="201404C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3</w:t>
            </w:r>
          </w:p>
        </w:tc>
        <w:tc>
          <w:tcPr>
            <w:tcW w:w="352" w:type="pct"/>
            <w:shd w:val="clear" w:color="auto" w:fill="auto"/>
            <w:noWrap/>
            <w:vAlign w:val="center"/>
          </w:tcPr>
          <w:p w14:paraId="394A3E59" w14:textId="677E626D"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7046B6D8" w14:textId="7692D366"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717B7537" w14:textId="77777777" w:rsidTr="00FD3284">
        <w:trPr>
          <w:trHeight w:val="270"/>
          <w:jc w:val="center"/>
        </w:trPr>
        <w:tc>
          <w:tcPr>
            <w:tcW w:w="191" w:type="pct"/>
            <w:vAlign w:val="center"/>
          </w:tcPr>
          <w:p w14:paraId="0264476E"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hideMark/>
          </w:tcPr>
          <w:p w14:paraId="5925CA83" w14:textId="5D0E231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博孜大北地区砾石层成分特征及沉积体系研究</w:t>
            </w:r>
          </w:p>
        </w:tc>
        <w:tc>
          <w:tcPr>
            <w:tcW w:w="338" w:type="pct"/>
            <w:vAlign w:val="center"/>
          </w:tcPr>
          <w:p w14:paraId="19D6DC28" w14:textId="2115E27E"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自治区级</w:t>
            </w:r>
          </w:p>
        </w:tc>
        <w:tc>
          <w:tcPr>
            <w:tcW w:w="309" w:type="pct"/>
            <w:shd w:val="clear" w:color="auto" w:fill="auto"/>
            <w:noWrap/>
            <w:vAlign w:val="center"/>
            <w:hideMark/>
          </w:tcPr>
          <w:p w14:paraId="62C8B8D4" w14:textId="5F9EC9D9"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hideMark/>
          </w:tcPr>
          <w:p w14:paraId="49679619" w14:textId="69B26E0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李禹民</w:t>
            </w:r>
          </w:p>
        </w:tc>
        <w:tc>
          <w:tcPr>
            <w:tcW w:w="447" w:type="pct"/>
            <w:shd w:val="clear" w:color="auto" w:fill="auto"/>
            <w:noWrap/>
            <w:vAlign w:val="center"/>
            <w:hideMark/>
          </w:tcPr>
          <w:p w14:paraId="25F62B4E" w14:textId="7D333D4E"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2019015077</w:t>
            </w:r>
          </w:p>
        </w:tc>
        <w:tc>
          <w:tcPr>
            <w:tcW w:w="472" w:type="pct"/>
            <w:shd w:val="clear" w:color="auto" w:fill="auto"/>
            <w:noWrap/>
            <w:vAlign w:val="center"/>
            <w:hideMark/>
          </w:tcPr>
          <w:p w14:paraId="6FE80A3A" w14:textId="31C3DFD5" w:rsidR="00F24172" w:rsidRPr="00F129B0" w:rsidRDefault="00F24172" w:rsidP="00FB40F9">
            <w:pPr>
              <w:widowControl/>
              <w:jc w:val="center"/>
              <w:rPr>
                <w:rFonts w:ascii="仿宋" w:eastAsia="仿宋" w:hAnsi="仿宋"/>
                <w:color w:val="000000"/>
              </w:rPr>
            </w:pPr>
            <w:r w:rsidRPr="00F129B0">
              <w:rPr>
                <w:rFonts w:ascii="仿宋" w:eastAsia="仿宋" w:hAnsi="仿宋"/>
                <w:color w:val="000000"/>
              </w:rPr>
              <w:t>18209906182</w:t>
            </w:r>
          </w:p>
        </w:tc>
        <w:tc>
          <w:tcPr>
            <w:tcW w:w="296" w:type="pct"/>
            <w:shd w:val="clear" w:color="auto" w:fill="auto"/>
            <w:noWrap/>
            <w:vAlign w:val="center"/>
            <w:hideMark/>
          </w:tcPr>
          <w:p w14:paraId="33DD4A6F" w14:textId="426ECA04"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张阳</w:t>
            </w:r>
          </w:p>
        </w:tc>
        <w:tc>
          <w:tcPr>
            <w:tcW w:w="762" w:type="pct"/>
            <w:shd w:val="clear" w:color="auto" w:fill="auto"/>
            <w:noWrap/>
            <w:vAlign w:val="center"/>
            <w:hideMark/>
          </w:tcPr>
          <w:p w14:paraId="4B7D4570" w14:textId="11814991"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李禹民</w:t>
            </w:r>
            <w:r w:rsidR="00FD3284">
              <w:rPr>
                <w:rFonts w:ascii="仿宋" w:eastAsia="仿宋" w:hAnsi="仿宋" w:hint="eastAsia"/>
                <w:color w:val="000000"/>
              </w:rPr>
              <w:t xml:space="preserve"> 2019</w:t>
            </w:r>
            <w:r>
              <w:rPr>
                <w:rFonts w:ascii="仿宋" w:eastAsia="仿宋" w:hAnsi="仿宋" w:hint="eastAsia"/>
                <w:color w:val="000000"/>
              </w:rPr>
              <w:t>015077</w:t>
            </w:r>
            <w:r>
              <w:rPr>
                <w:rFonts w:ascii="仿宋" w:eastAsia="仿宋" w:hAnsi="仿宋" w:hint="eastAsia"/>
                <w:color w:val="000000"/>
              </w:rPr>
              <w:br/>
              <w:t>黄星宇</w:t>
            </w:r>
            <w:r w:rsidR="00FD3284">
              <w:rPr>
                <w:rFonts w:ascii="仿宋" w:eastAsia="仿宋" w:hAnsi="仿宋" w:hint="eastAsia"/>
                <w:color w:val="000000"/>
              </w:rPr>
              <w:t xml:space="preserve"> 202</w:t>
            </w:r>
            <w:r>
              <w:rPr>
                <w:rFonts w:ascii="仿宋" w:eastAsia="仿宋" w:hAnsi="仿宋" w:hint="eastAsia"/>
                <w:color w:val="000000"/>
              </w:rPr>
              <w:t>0015048</w:t>
            </w:r>
            <w:r>
              <w:rPr>
                <w:rFonts w:ascii="仿宋" w:eastAsia="仿宋" w:hAnsi="仿宋" w:hint="eastAsia"/>
                <w:color w:val="000000"/>
              </w:rPr>
              <w:br/>
              <w:t>李易伦</w:t>
            </w:r>
            <w:r w:rsidR="00FD3284">
              <w:rPr>
                <w:rFonts w:ascii="仿宋" w:eastAsia="仿宋" w:hAnsi="仿宋" w:hint="eastAsia"/>
                <w:color w:val="000000"/>
              </w:rPr>
              <w:t xml:space="preserve"> 202</w:t>
            </w:r>
            <w:r>
              <w:rPr>
                <w:rFonts w:ascii="仿宋" w:eastAsia="仿宋" w:hAnsi="仿宋" w:hint="eastAsia"/>
                <w:color w:val="000000"/>
              </w:rPr>
              <w:t>0015004</w:t>
            </w:r>
            <w:r>
              <w:rPr>
                <w:rFonts w:ascii="仿宋" w:eastAsia="仿宋" w:hAnsi="仿宋" w:hint="eastAsia"/>
                <w:color w:val="000000"/>
              </w:rPr>
              <w:br/>
              <w:t>曹务腾</w:t>
            </w:r>
            <w:r w:rsidR="00FD3284">
              <w:rPr>
                <w:rFonts w:ascii="仿宋" w:eastAsia="仿宋" w:hAnsi="仿宋" w:hint="eastAsia"/>
                <w:color w:val="000000"/>
              </w:rPr>
              <w:t xml:space="preserve"> 202</w:t>
            </w:r>
            <w:r>
              <w:rPr>
                <w:rFonts w:ascii="仿宋" w:eastAsia="仿宋" w:hAnsi="仿宋" w:hint="eastAsia"/>
                <w:color w:val="000000"/>
              </w:rPr>
              <w:t>0015078</w:t>
            </w:r>
            <w:r>
              <w:rPr>
                <w:rFonts w:ascii="仿宋" w:eastAsia="仿宋" w:hAnsi="仿宋" w:hint="eastAsia"/>
                <w:color w:val="000000"/>
              </w:rPr>
              <w:br/>
              <w:t>赵荣琪</w:t>
            </w:r>
            <w:r w:rsidR="00FD3284">
              <w:rPr>
                <w:rFonts w:ascii="仿宋" w:eastAsia="仿宋" w:hAnsi="仿宋" w:hint="eastAsia"/>
                <w:color w:val="000000"/>
              </w:rPr>
              <w:t xml:space="preserve"> 202</w:t>
            </w:r>
            <w:r>
              <w:rPr>
                <w:rFonts w:ascii="仿宋" w:eastAsia="仿宋" w:hAnsi="仿宋" w:hint="eastAsia"/>
                <w:color w:val="000000"/>
              </w:rPr>
              <w:t>0015008</w:t>
            </w:r>
          </w:p>
        </w:tc>
        <w:tc>
          <w:tcPr>
            <w:tcW w:w="450" w:type="pct"/>
            <w:shd w:val="clear" w:color="auto" w:fill="auto"/>
            <w:noWrap/>
            <w:vAlign w:val="center"/>
            <w:hideMark/>
          </w:tcPr>
          <w:p w14:paraId="1FDDAD9C" w14:textId="19030639"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5</w:t>
            </w:r>
          </w:p>
        </w:tc>
        <w:tc>
          <w:tcPr>
            <w:tcW w:w="352" w:type="pct"/>
            <w:shd w:val="clear" w:color="auto" w:fill="auto"/>
            <w:noWrap/>
            <w:vAlign w:val="center"/>
          </w:tcPr>
          <w:p w14:paraId="1659FDEF" w14:textId="58022E57"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156F7F83" w14:textId="66B8B04C"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7A6D846C" w14:textId="77777777" w:rsidTr="00FD3284">
        <w:trPr>
          <w:trHeight w:val="270"/>
          <w:jc w:val="center"/>
        </w:trPr>
        <w:tc>
          <w:tcPr>
            <w:tcW w:w="191" w:type="pct"/>
            <w:vAlign w:val="center"/>
          </w:tcPr>
          <w:p w14:paraId="29856722"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hideMark/>
          </w:tcPr>
          <w:p w14:paraId="284CBAC4" w14:textId="5C14EAED"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准南缘四棵树河剖面三叠系物源条件及沉积演化特征</w:t>
            </w:r>
          </w:p>
        </w:tc>
        <w:tc>
          <w:tcPr>
            <w:tcW w:w="338" w:type="pct"/>
            <w:vAlign w:val="center"/>
          </w:tcPr>
          <w:p w14:paraId="22A5A761" w14:textId="71687D45"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自治区级</w:t>
            </w:r>
          </w:p>
        </w:tc>
        <w:tc>
          <w:tcPr>
            <w:tcW w:w="309" w:type="pct"/>
            <w:shd w:val="clear" w:color="auto" w:fill="auto"/>
            <w:noWrap/>
            <w:vAlign w:val="center"/>
            <w:hideMark/>
          </w:tcPr>
          <w:p w14:paraId="4812F43A" w14:textId="509AB69A"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创新项目</w:t>
            </w:r>
          </w:p>
        </w:tc>
        <w:tc>
          <w:tcPr>
            <w:tcW w:w="307" w:type="pct"/>
            <w:shd w:val="clear" w:color="auto" w:fill="auto"/>
            <w:noWrap/>
            <w:vAlign w:val="center"/>
            <w:hideMark/>
          </w:tcPr>
          <w:p w14:paraId="1A30338F" w14:textId="5A5C199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王永娇</w:t>
            </w:r>
          </w:p>
        </w:tc>
        <w:tc>
          <w:tcPr>
            <w:tcW w:w="447" w:type="pct"/>
            <w:shd w:val="clear" w:color="auto" w:fill="auto"/>
            <w:noWrap/>
            <w:vAlign w:val="center"/>
            <w:hideMark/>
          </w:tcPr>
          <w:p w14:paraId="4636AA4C" w14:textId="1A4DD7E6"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2019015035</w:t>
            </w:r>
          </w:p>
        </w:tc>
        <w:tc>
          <w:tcPr>
            <w:tcW w:w="472" w:type="pct"/>
            <w:shd w:val="clear" w:color="auto" w:fill="auto"/>
            <w:noWrap/>
            <w:vAlign w:val="center"/>
            <w:hideMark/>
          </w:tcPr>
          <w:p w14:paraId="3A300C09" w14:textId="37604E93" w:rsidR="00F24172" w:rsidRPr="00F129B0" w:rsidRDefault="00F24172" w:rsidP="00FB40F9">
            <w:pPr>
              <w:widowControl/>
              <w:jc w:val="center"/>
              <w:rPr>
                <w:rFonts w:ascii="仿宋" w:eastAsia="仿宋" w:hAnsi="仿宋"/>
                <w:color w:val="000000"/>
              </w:rPr>
            </w:pPr>
            <w:r w:rsidRPr="00F129B0">
              <w:rPr>
                <w:rFonts w:ascii="仿宋" w:eastAsia="仿宋" w:hAnsi="仿宋"/>
                <w:color w:val="000000"/>
              </w:rPr>
              <w:t>15631122690</w:t>
            </w:r>
          </w:p>
        </w:tc>
        <w:tc>
          <w:tcPr>
            <w:tcW w:w="296" w:type="pct"/>
            <w:shd w:val="clear" w:color="auto" w:fill="auto"/>
            <w:noWrap/>
            <w:vAlign w:val="center"/>
            <w:hideMark/>
          </w:tcPr>
          <w:p w14:paraId="604A9AB9" w14:textId="04B323D7"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许涛</w:t>
            </w:r>
          </w:p>
        </w:tc>
        <w:tc>
          <w:tcPr>
            <w:tcW w:w="762" w:type="pct"/>
            <w:shd w:val="clear" w:color="auto" w:fill="auto"/>
            <w:noWrap/>
            <w:vAlign w:val="center"/>
            <w:hideMark/>
          </w:tcPr>
          <w:p w14:paraId="291E82CD" w14:textId="6E1EB98B"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赵晋海</w:t>
            </w:r>
            <w:r w:rsidR="00FD3284">
              <w:rPr>
                <w:rFonts w:ascii="仿宋" w:eastAsia="仿宋" w:hAnsi="仿宋" w:hint="eastAsia"/>
                <w:color w:val="000000"/>
              </w:rPr>
              <w:t xml:space="preserve"> 2019</w:t>
            </w:r>
            <w:r>
              <w:rPr>
                <w:rFonts w:ascii="仿宋" w:eastAsia="仿宋" w:hAnsi="仿宋" w:hint="eastAsia"/>
                <w:color w:val="000000"/>
              </w:rPr>
              <w:t>015058</w:t>
            </w:r>
            <w:r>
              <w:rPr>
                <w:rFonts w:ascii="仿宋" w:eastAsia="仿宋" w:hAnsi="仿宋" w:hint="eastAsia"/>
                <w:color w:val="000000"/>
              </w:rPr>
              <w:br/>
              <w:t>何根成</w:t>
            </w:r>
            <w:r w:rsidR="00FD3284">
              <w:rPr>
                <w:rFonts w:ascii="仿宋" w:eastAsia="仿宋" w:hAnsi="仿宋" w:hint="eastAsia"/>
                <w:color w:val="000000"/>
              </w:rPr>
              <w:t xml:space="preserve"> 2019</w:t>
            </w:r>
            <w:r>
              <w:rPr>
                <w:rFonts w:ascii="仿宋" w:eastAsia="仿宋" w:hAnsi="仿宋" w:hint="eastAsia"/>
                <w:color w:val="000000"/>
              </w:rPr>
              <w:t>015061</w:t>
            </w:r>
            <w:r>
              <w:rPr>
                <w:rFonts w:ascii="仿宋" w:eastAsia="仿宋" w:hAnsi="仿宋" w:hint="eastAsia"/>
                <w:color w:val="000000"/>
              </w:rPr>
              <w:br/>
              <w:t>熊凯奇</w:t>
            </w:r>
            <w:r w:rsidR="00FD3284">
              <w:rPr>
                <w:rFonts w:ascii="仿宋" w:eastAsia="仿宋" w:hAnsi="仿宋" w:hint="eastAsia"/>
                <w:color w:val="000000"/>
              </w:rPr>
              <w:t xml:space="preserve"> 2019</w:t>
            </w:r>
            <w:r>
              <w:rPr>
                <w:rFonts w:ascii="仿宋" w:eastAsia="仿宋" w:hAnsi="仿宋" w:hint="eastAsia"/>
                <w:color w:val="000000"/>
              </w:rPr>
              <w:t>015063</w:t>
            </w:r>
            <w:r>
              <w:rPr>
                <w:rFonts w:ascii="仿宋" w:eastAsia="仿宋" w:hAnsi="仿宋" w:hint="eastAsia"/>
                <w:color w:val="000000"/>
              </w:rPr>
              <w:br/>
              <w:t>时文宁</w:t>
            </w:r>
            <w:r w:rsidR="00FD3284">
              <w:rPr>
                <w:rFonts w:ascii="仿宋" w:eastAsia="仿宋" w:hAnsi="仿宋" w:hint="eastAsia"/>
                <w:color w:val="000000"/>
              </w:rPr>
              <w:t xml:space="preserve"> 2019</w:t>
            </w:r>
            <w:r>
              <w:rPr>
                <w:rFonts w:ascii="仿宋" w:eastAsia="仿宋" w:hAnsi="仿宋" w:hint="eastAsia"/>
                <w:color w:val="000000"/>
              </w:rPr>
              <w:t>015064</w:t>
            </w:r>
          </w:p>
        </w:tc>
        <w:tc>
          <w:tcPr>
            <w:tcW w:w="450" w:type="pct"/>
            <w:shd w:val="clear" w:color="auto" w:fill="auto"/>
            <w:noWrap/>
            <w:vAlign w:val="center"/>
            <w:hideMark/>
          </w:tcPr>
          <w:p w14:paraId="128CB2EA" w14:textId="325890DF"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5</w:t>
            </w:r>
          </w:p>
        </w:tc>
        <w:tc>
          <w:tcPr>
            <w:tcW w:w="352" w:type="pct"/>
            <w:shd w:val="clear" w:color="auto" w:fill="auto"/>
            <w:noWrap/>
            <w:vAlign w:val="center"/>
          </w:tcPr>
          <w:p w14:paraId="3AB87694" w14:textId="06437203"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51A9CEC0" w14:textId="6479937C"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2C152B3F" w14:textId="77777777" w:rsidTr="00FD3284">
        <w:trPr>
          <w:trHeight w:val="270"/>
          <w:jc w:val="center"/>
        </w:trPr>
        <w:tc>
          <w:tcPr>
            <w:tcW w:w="191" w:type="pct"/>
            <w:vAlign w:val="center"/>
          </w:tcPr>
          <w:p w14:paraId="094B3E1E"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hideMark/>
          </w:tcPr>
          <w:p w14:paraId="567E19EB" w14:textId="7DD2567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油气管线的安全监测预警系统</w:t>
            </w:r>
          </w:p>
        </w:tc>
        <w:tc>
          <w:tcPr>
            <w:tcW w:w="338" w:type="pct"/>
            <w:vAlign w:val="center"/>
          </w:tcPr>
          <w:p w14:paraId="3EB541C9" w14:textId="33E475BF"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自治区级</w:t>
            </w:r>
          </w:p>
        </w:tc>
        <w:tc>
          <w:tcPr>
            <w:tcW w:w="309" w:type="pct"/>
            <w:shd w:val="clear" w:color="auto" w:fill="auto"/>
            <w:noWrap/>
            <w:vAlign w:val="center"/>
            <w:hideMark/>
          </w:tcPr>
          <w:p w14:paraId="4AA987B2" w14:textId="5E85F0A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hideMark/>
          </w:tcPr>
          <w:p w14:paraId="64C7A309" w14:textId="536D654C"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李鑫</w:t>
            </w:r>
          </w:p>
        </w:tc>
        <w:tc>
          <w:tcPr>
            <w:tcW w:w="447" w:type="pct"/>
            <w:shd w:val="clear" w:color="auto" w:fill="auto"/>
            <w:noWrap/>
            <w:vAlign w:val="center"/>
            <w:hideMark/>
          </w:tcPr>
          <w:p w14:paraId="59C67546" w14:textId="26D3E469"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2020015313</w:t>
            </w:r>
          </w:p>
        </w:tc>
        <w:tc>
          <w:tcPr>
            <w:tcW w:w="472" w:type="pct"/>
            <w:shd w:val="clear" w:color="auto" w:fill="auto"/>
            <w:noWrap/>
            <w:vAlign w:val="center"/>
          </w:tcPr>
          <w:p w14:paraId="2D8DD293" w14:textId="097A2968" w:rsidR="00F24172" w:rsidRPr="002A48CA" w:rsidRDefault="00F24172" w:rsidP="00FB40F9">
            <w:pPr>
              <w:widowControl/>
              <w:jc w:val="center"/>
              <w:rPr>
                <w:rFonts w:ascii="仿宋" w:eastAsia="仿宋" w:hAnsi="仿宋"/>
                <w:color w:val="000000"/>
              </w:rPr>
            </w:pPr>
            <w:r w:rsidRPr="002A48CA">
              <w:rPr>
                <w:rFonts w:ascii="仿宋" w:eastAsia="仿宋" w:hAnsi="仿宋" w:hint="eastAsia"/>
                <w:color w:val="000000"/>
              </w:rPr>
              <w:t>18363067623</w:t>
            </w:r>
          </w:p>
        </w:tc>
        <w:tc>
          <w:tcPr>
            <w:tcW w:w="296" w:type="pct"/>
            <w:shd w:val="clear" w:color="auto" w:fill="auto"/>
            <w:noWrap/>
            <w:vAlign w:val="center"/>
            <w:hideMark/>
          </w:tcPr>
          <w:p w14:paraId="34D42A91" w14:textId="37373ED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李国和</w:t>
            </w:r>
          </w:p>
        </w:tc>
        <w:tc>
          <w:tcPr>
            <w:tcW w:w="762" w:type="pct"/>
            <w:shd w:val="clear" w:color="auto" w:fill="auto"/>
            <w:noWrap/>
            <w:vAlign w:val="center"/>
            <w:hideMark/>
          </w:tcPr>
          <w:p w14:paraId="4A71DC5C" w14:textId="41C2FB50"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陈俊滔</w:t>
            </w:r>
            <w:r w:rsidR="00FD3284">
              <w:rPr>
                <w:rFonts w:ascii="仿宋" w:eastAsia="仿宋" w:hAnsi="仿宋" w:hint="eastAsia"/>
                <w:color w:val="000000"/>
              </w:rPr>
              <w:t xml:space="preserve"> 202</w:t>
            </w:r>
            <w:r>
              <w:rPr>
                <w:rFonts w:ascii="仿宋" w:eastAsia="仿宋" w:hAnsi="仿宋" w:hint="eastAsia"/>
                <w:color w:val="000000"/>
              </w:rPr>
              <w:t>0015272</w:t>
            </w:r>
            <w:r>
              <w:rPr>
                <w:rFonts w:ascii="仿宋" w:eastAsia="仿宋" w:hAnsi="仿宋" w:hint="eastAsia"/>
                <w:color w:val="000000"/>
              </w:rPr>
              <w:br/>
              <w:t>魏莱</w:t>
            </w:r>
            <w:r w:rsidR="00FD3284">
              <w:rPr>
                <w:rFonts w:ascii="仿宋" w:eastAsia="仿宋" w:hAnsi="仿宋" w:hint="eastAsia"/>
                <w:color w:val="000000"/>
              </w:rPr>
              <w:t xml:space="preserve"> 202</w:t>
            </w:r>
            <w:r>
              <w:rPr>
                <w:rFonts w:ascii="仿宋" w:eastAsia="仿宋" w:hAnsi="仿宋" w:hint="eastAsia"/>
                <w:color w:val="000000"/>
              </w:rPr>
              <w:t>1015094</w:t>
            </w:r>
          </w:p>
        </w:tc>
        <w:tc>
          <w:tcPr>
            <w:tcW w:w="450" w:type="pct"/>
            <w:shd w:val="clear" w:color="auto" w:fill="auto"/>
            <w:noWrap/>
            <w:vAlign w:val="center"/>
            <w:hideMark/>
          </w:tcPr>
          <w:p w14:paraId="0D1F8D8A" w14:textId="6FF98423"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3</w:t>
            </w:r>
          </w:p>
        </w:tc>
        <w:tc>
          <w:tcPr>
            <w:tcW w:w="352" w:type="pct"/>
            <w:shd w:val="clear" w:color="auto" w:fill="auto"/>
            <w:noWrap/>
            <w:vAlign w:val="center"/>
          </w:tcPr>
          <w:p w14:paraId="0E85B1FD" w14:textId="43365877"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3A09FBFF" w14:textId="16ECA653"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49147B0F" w14:textId="77777777" w:rsidTr="00FD3284">
        <w:trPr>
          <w:trHeight w:val="270"/>
          <w:jc w:val="center"/>
        </w:trPr>
        <w:tc>
          <w:tcPr>
            <w:tcW w:w="191" w:type="pct"/>
            <w:vAlign w:val="center"/>
          </w:tcPr>
          <w:p w14:paraId="16A62350"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hideMark/>
          </w:tcPr>
          <w:p w14:paraId="4328DFE9" w14:textId="269AAB30"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致密储层岩石非均质表征及其力学参数预测模型研究</w:t>
            </w:r>
          </w:p>
        </w:tc>
        <w:tc>
          <w:tcPr>
            <w:tcW w:w="338" w:type="pct"/>
            <w:vAlign w:val="center"/>
          </w:tcPr>
          <w:p w14:paraId="1222C730" w14:textId="41252CC7"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自治区级</w:t>
            </w:r>
          </w:p>
        </w:tc>
        <w:tc>
          <w:tcPr>
            <w:tcW w:w="309" w:type="pct"/>
            <w:shd w:val="clear" w:color="auto" w:fill="auto"/>
            <w:noWrap/>
            <w:vAlign w:val="center"/>
            <w:hideMark/>
          </w:tcPr>
          <w:p w14:paraId="5B40323C" w14:textId="4A33B625"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hideMark/>
          </w:tcPr>
          <w:p w14:paraId="48D411AC" w14:textId="3CDF79D7"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廖志豪</w:t>
            </w:r>
          </w:p>
        </w:tc>
        <w:tc>
          <w:tcPr>
            <w:tcW w:w="447" w:type="pct"/>
            <w:shd w:val="clear" w:color="auto" w:fill="auto"/>
            <w:noWrap/>
            <w:vAlign w:val="center"/>
            <w:hideMark/>
          </w:tcPr>
          <w:p w14:paraId="0AB6C037" w14:textId="6452031F"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2020015217</w:t>
            </w:r>
          </w:p>
        </w:tc>
        <w:tc>
          <w:tcPr>
            <w:tcW w:w="472" w:type="pct"/>
            <w:shd w:val="clear" w:color="auto" w:fill="auto"/>
            <w:noWrap/>
            <w:vAlign w:val="center"/>
          </w:tcPr>
          <w:p w14:paraId="1FF8B175" w14:textId="70A36D12" w:rsidR="00F24172" w:rsidRPr="002A48CA" w:rsidRDefault="00F24172" w:rsidP="00FB40F9">
            <w:pPr>
              <w:widowControl/>
              <w:jc w:val="center"/>
              <w:rPr>
                <w:rFonts w:ascii="仿宋" w:eastAsia="仿宋" w:hAnsi="仿宋"/>
                <w:color w:val="000000"/>
              </w:rPr>
            </w:pPr>
            <w:r w:rsidRPr="002A48CA">
              <w:rPr>
                <w:rFonts w:ascii="仿宋" w:eastAsia="仿宋" w:hAnsi="仿宋" w:hint="eastAsia"/>
                <w:color w:val="000000"/>
              </w:rPr>
              <w:t>17383667303</w:t>
            </w:r>
          </w:p>
        </w:tc>
        <w:tc>
          <w:tcPr>
            <w:tcW w:w="296" w:type="pct"/>
            <w:shd w:val="clear" w:color="auto" w:fill="auto"/>
            <w:noWrap/>
            <w:vAlign w:val="center"/>
            <w:hideMark/>
          </w:tcPr>
          <w:p w14:paraId="22BCA72E" w14:textId="19E39276"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王剑波</w:t>
            </w:r>
          </w:p>
        </w:tc>
        <w:tc>
          <w:tcPr>
            <w:tcW w:w="762" w:type="pct"/>
            <w:shd w:val="clear" w:color="auto" w:fill="auto"/>
            <w:noWrap/>
            <w:vAlign w:val="center"/>
            <w:hideMark/>
          </w:tcPr>
          <w:p w14:paraId="3A6642BD" w14:textId="3F891C44"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刘航宇</w:t>
            </w:r>
            <w:r w:rsidR="00FD3284">
              <w:rPr>
                <w:rFonts w:ascii="仿宋" w:eastAsia="仿宋" w:hAnsi="仿宋" w:hint="eastAsia"/>
                <w:color w:val="000000"/>
              </w:rPr>
              <w:t xml:space="preserve"> 202</w:t>
            </w:r>
            <w:r>
              <w:rPr>
                <w:rFonts w:ascii="仿宋" w:eastAsia="仿宋" w:hAnsi="仿宋" w:hint="eastAsia"/>
                <w:color w:val="000000"/>
              </w:rPr>
              <w:t>0015218</w:t>
            </w:r>
            <w:r>
              <w:rPr>
                <w:rFonts w:ascii="仿宋" w:eastAsia="仿宋" w:hAnsi="仿宋" w:hint="eastAsia"/>
                <w:color w:val="000000"/>
              </w:rPr>
              <w:br/>
              <w:t>钟炳横</w:t>
            </w:r>
            <w:r w:rsidR="00FD3284">
              <w:rPr>
                <w:rFonts w:ascii="仿宋" w:eastAsia="仿宋" w:hAnsi="仿宋" w:hint="eastAsia"/>
                <w:color w:val="000000"/>
              </w:rPr>
              <w:t xml:space="preserve"> 202</w:t>
            </w:r>
            <w:r>
              <w:rPr>
                <w:rFonts w:ascii="仿宋" w:eastAsia="仿宋" w:hAnsi="仿宋" w:hint="eastAsia"/>
                <w:color w:val="000000"/>
              </w:rPr>
              <w:t>0015232</w:t>
            </w:r>
          </w:p>
        </w:tc>
        <w:tc>
          <w:tcPr>
            <w:tcW w:w="450" w:type="pct"/>
            <w:shd w:val="clear" w:color="auto" w:fill="auto"/>
            <w:noWrap/>
            <w:vAlign w:val="center"/>
            <w:hideMark/>
          </w:tcPr>
          <w:p w14:paraId="001B1AE4" w14:textId="3D4C7073"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3</w:t>
            </w:r>
          </w:p>
        </w:tc>
        <w:tc>
          <w:tcPr>
            <w:tcW w:w="352" w:type="pct"/>
            <w:shd w:val="clear" w:color="auto" w:fill="auto"/>
            <w:noWrap/>
            <w:vAlign w:val="center"/>
          </w:tcPr>
          <w:p w14:paraId="2AE34238" w14:textId="2D613B9B"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6B702A52" w14:textId="06387776"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73EBE455" w14:textId="77777777" w:rsidTr="00FD3284">
        <w:trPr>
          <w:trHeight w:val="270"/>
          <w:jc w:val="center"/>
        </w:trPr>
        <w:tc>
          <w:tcPr>
            <w:tcW w:w="191" w:type="pct"/>
            <w:vAlign w:val="center"/>
          </w:tcPr>
          <w:p w14:paraId="29E6B1CA"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77EA31E9" w14:textId="7EA5637D"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高温油藏纳米复合聚合物凝胶研制及其控水增油机理研究</w:t>
            </w:r>
          </w:p>
        </w:tc>
        <w:tc>
          <w:tcPr>
            <w:tcW w:w="338" w:type="pct"/>
            <w:vAlign w:val="center"/>
          </w:tcPr>
          <w:p w14:paraId="6E89BA8B" w14:textId="0C120E01"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自治区级</w:t>
            </w:r>
          </w:p>
        </w:tc>
        <w:tc>
          <w:tcPr>
            <w:tcW w:w="309" w:type="pct"/>
            <w:shd w:val="clear" w:color="auto" w:fill="auto"/>
            <w:noWrap/>
            <w:vAlign w:val="center"/>
          </w:tcPr>
          <w:p w14:paraId="34C64CED" w14:textId="2BAFFA2E"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tcPr>
          <w:p w14:paraId="3681DF43" w14:textId="191D8AEF"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张洪军</w:t>
            </w:r>
          </w:p>
        </w:tc>
        <w:tc>
          <w:tcPr>
            <w:tcW w:w="447" w:type="pct"/>
            <w:shd w:val="clear" w:color="auto" w:fill="auto"/>
            <w:noWrap/>
            <w:vAlign w:val="center"/>
          </w:tcPr>
          <w:p w14:paraId="2F5EEBE7" w14:textId="1D67AC99"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2020015596</w:t>
            </w:r>
          </w:p>
        </w:tc>
        <w:tc>
          <w:tcPr>
            <w:tcW w:w="472" w:type="pct"/>
            <w:shd w:val="clear" w:color="auto" w:fill="auto"/>
            <w:noWrap/>
            <w:vAlign w:val="center"/>
          </w:tcPr>
          <w:p w14:paraId="678CB93C" w14:textId="1417281E" w:rsidR="00F24172" w:rsidRPr="00F129B0" w:rsidRDefault="00F24172" w:rsidP="00FB40F9">
            <w:pPr>
              <w:widowControl/>
              <w:jc w:val="center"/>
              <w:rPr>
                <w:rFonts w:ascii="仿宋" w:eastAsia="仿宋" w:hAnsi="仿宋"/>
                <w:color w:val="000000"/>
              </w:rPr>
            </w:pPr>
            <w:r w:rsidRPr="00243677">
              <w:rPr>
                <w:rFonts w:ascii="仿宋" w:eastAsia="仿宋" w:hAnsi="仿宋"/>
                <w:color w:val="000000"/>
              </w:rPr>
              <w:t>15884797346</w:t>
            </w:r>
          </w:p>
        </w:tc>
        <w:tc>
          <w:tcPr>
            <w:tcW w:w="296" w:type="pct"/>
            <w:shd w:val="clear" w:color="auto" w:fill="auto"/>
            <w:noWrap/>
            <w:vAlign w:val="center"/>
          </w:tcPr>
          <w:p w14:paraId="1CAB151B" w14:textId="358AB726"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朱道义</w:t>
            </w:r>
          </w:p>
        </w:tc>
        <w:tc>
          <w:tcPr>
            <w:tcW w:w="762" w:type="pct"/>
            <w:shd w:val="clear" w:color="auto" w:fill="auto"/>
            <w:noWrap/>
            <w:vAlign w:val="center"/>
          </w:tcPr>
          <w:p w14:paraId="6A556C45" w14:textId="23149E06"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许增昊</w:t>
            </w:r>
            <w:r w:rsidR="00FD3284">
              <w:rPr>
                <w:rFonts w:ascii="仿宋" w:eastAsia="仿宋" w:hAnsi="仿宋" w:hint="eastAsia"/>
                <w:color w:val="000000"/>
              </w:rPr>
              <w:t xml:space="preserve"> 2019</w:t>
            </w:r>
            <w:r>
              <w:rPr>
                <w:rFonts w:ascii="仿宋" w:eastAsia="仿宋" w:hAnsi="仿宋" w:hint="eastAsia"/>
                <w:color w:val="000000"/>
              </w:rPr>
              <w:t>015156</w:t>
            </w:r>
            <w:r>
              <w:rPr>
                <w:rFonts w:ascii="仿宋" w:eastAsia="仿宋" w:hAnsi="仿宋" w:hint="eastAsia"/>
                <w:color w:val="000000"/>
              </w:rPr>
              <w:br/>
              <w:t>汪万胜</w:t>
            </w:r>
            <w:r w:rsidR="00FD3284">
              <w:rPr>
                <w:rFonts w:ascii="仿宋" w:eastAsia="仿宋" w:hAnsi="仿宋" w:hint="eastAsia"/>
                <w:color w:val="000000"/>
              </w:rPr>
              <w:t xml:space="preserve"> 202</w:t>
            </w:r>
            <w:r>
              <w:rPr>
                <w:rFonts w:ascii="仿宋" w:eastAsia="仿宋" w:hAnsi="仿宋" w:hint="eastAsia"/>
                <w:color w:val="000000"/>
              </w:rPr>
              <w:t>1015283</w:t>
            </w:r>
          </w:p>
        </w:tc>
        <w:tc>
          <w:tcPr>
            <w:tcW w:w="450" w:type="pct"/>
            <w:shd w:val="clear" w:color="auto" w:fill="auto"/>
            <w:noWrap/>
            <w:vAlign w:val="center"/>
          </w:tcPr>
          <w:p w14:paraId="6A278D7F" w14:textId="2AC2B98F"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3</w:t>
            </w:r>
          </w:p>
        </w:tc>
        <w:tc>
          <w:tcPr>
            <w:tcW w:w="352" w:type="pct"/>
            <w:shd w:val="clear" w:color="auto" w:fill="auto"/>
            <w:noWrap/>
            <w:vAlign w:val="center"/>
          </w:tcPr>
          <w:p w14:paraId="0A6C39B3" w14:textId="4B8081DB"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74EE4577" w14:textId="1C027ECF"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14:paraId="03093F17" w14:textId="77777777" w:rsidTr="00FD3284">
        <w:trPr>
          <w:trHeight w:val="270"/>
          <w:jc w:val="center"/>
        </w:trPr>
        <w:tc>
          <w:tcPr>
            <w:tcW w:w="191" w:type="pct"/>
            <w:vAlign w:val="center"/>
          </w:tcPr>
          <w:p w14:paraId="24F12659"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77A6298B" w14:textId="123F6422" w:rsidR="00F24172" w:rsidRDefault="00F24172" w:rsidP="00F24172">
            <w:pPr>
              <w:widowControl/>
              <w:jc w:val="center"/>
              <w:rPr>
                <w:rFonts w:ascii="仿宋" w:eastAsia="仿宋" w:hAnsi="仿宋"/>
                <w:color w:val="000000"/>
              </w:rPr>
            </w:pPr>
            <w:r>
              <w:rPr>
                <w:rFonts w:ascii="仿宋" w:eastAsia="仿宋" w:hAnsi="仿宋" w:hint="eastAsia"/>
                <w:color w:val="000000"/>
              </w:rPr>
              <w:t>地质科普旅游平台</w:t>
            </w:r>
          </w:p>
        </w:tc>
        <w:tc>
          <w:tcPr>
            <w:tcW w:w="338" w:type="pct"/>
            <w:vAlign w:val="center"/>
          </w:tcPr>
          <w:p w14:paraId="3C94C3D0"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自治区级</w:t>
            </w:r>
          </w:p>
        </w:tc>
        <w:tc>
          <w:tcPr>
            <w:tcW w:w="309" w:type="pct"/>
            <w:shd w:val="clear" w:color="auto" w:fill="auto"/>
            <w:noWrap/>
            <w:vAlign w:val="center"/>
          </w:tcPr>
          <w:p w14:paraId="3228E864"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创业训练</w:t>
            </w:r>
          </w:p>
        </w:tc>
        <w:tc>
          <w:tcPr>
            <w:tcW w:w="307" w:type="pct"/>
            <w:shd w:val="clear" w:color="auto" w:fill="auto"/>
            <w:noWrap/>
            <w:vAlign w:val="center"/>
          </w:tcPr>
          <w:p w14:paraId="66681865"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陈帅</w:t>
            </w:r>
          </w:p>
        </w:tc>
        <w:tc>
          <w:tcPr>
            <w:tcW w:w="447" w:type="pct"/>
            <w:shd w:val="clear" w:color="auto" w:fill="auto"/>
            <w:noWrap/>
            <w:vAlign w:val="center"/>
          </w:tcPr>
          <w:p w14:paraId="427CD340"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2021016341</w:t>
            </w:r>
          </w:p>
        </w:tc>
        <w:tc>
          <w:tcPr>
            <w:tcW w:w="472" w:type="pct"/>
            <w:shd w:val="clear" w:color="auto" w:fill="auto"/>
            <w:noWrap/>
            <w:vAlign w:val="center"/>
          </w:tcPr>
          <w:p w14:paraId="49C1220E" w14:textId="77777777" w:rsidR="00F24172" w:rsidRPr="00F129B0" w:rsidRDefault="00F24172" w:rsidP="00F24172">
            <w:pPr>
              <w:widowControl/>
              <w:jc w:val="center"/>
              <w:rPr>
                <w:rFonts w:ascii="仿宋" w:eastAsia="仿宋" w:hAnsi="仿宋"/>
                <w:color w:val="000000"/>
              </w:rPr>
            </w:pPr>
            <w:r w:rsidRPr="003C169E">
              <w:rPr>
                <w:rFonts w:ascii="仿宋" w:eastAsia="仿宋" w:hAnsi="仿宋" w:hint="eastAsia"/>
                <w:color w:val="000000"/>
              </w:rPr>
              <w:t>13353572171</w:t>
            </w:r>
          </w:p>
        </w:tc>
        <w:tc>
          <w:tcPr>
            <w:tcW w:w="296" w:type="pct"/>
            <w:shd w:val="clear" w:color="auto" w:fill="auto"/>
            <w:noWrap/>
            <w:vAlign w:val="center"/>
          </w:tcPr>
          <w:p w14:paraId="11444AD5" w14:textId="77777777" w:rsidR="00F24172" w:rsidRDefault="00F24172" w:rsidP="00F24172">
            <w:pPr>
              <w:widowControl/>
              <w:spacing w:line="480" w:lineRule="auto"/>
              <w:jc w:val="center"/>
              <w:rPr>
                <w:rFonts w:ascii="仿宋" w:eastAsia="仿宋" w:hAnsi="仿宋"/>
                <w:color w:val="000000"/>
              </w:rPr>
            </w:pPr>
            <w:r>
              <w:rPr>
                <w:rFonts w:ascii="仿宋" w:eastAsia="仿宋" w:hAnsi="仿宋" w:hint="eastAsia"/>
                <w:color w:val="000000"/>
              </w:rPr>
              <w:t>王真</w:t>
            </w:r>
          </w:p>
          <w:p w14:paraId="03F77565"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戴庆辉</w:t>
            </w:r>
          </w:p>
        </w:tc>
        <w:tc>
          <w:tcPr>
            <w:tcW w:w="762" w:type="pct"/>
            <w:shd w:val="clear" w:color="auto" w:fill="auto"/>
            <w:noWrap/>
            <w:vAlign w:val="center"/>
          </w:tcPr>
          <w:p w14:paraId="475F5704" w14:textId="12FD6387" w:rsidR="00F24172" w:rsidRDefault="00F24172" w:rsidP="00FD3284">
            <w:pPr>
              <w:widowControl/>
              <w:jc w:val="right"/>
              <w:rPr>
                <w:rFonts w:ascii="仿宋" w:eastAsia="仿宋" w:hAnsi="仿宋"/>
                <w:color w:val="000000"/>
              </w:rPr>
            </w:pPr>
            <w:r>
              <w:rPr>
                <w:rFonts w:ascii="仿宋" w:eastAsia="仿宋" w:hAnsi="仿宋" w:hint="eastAsia"/>
                <w:color w:val="000000"/>
              </w:rPr>
              <w:t>武广宇</w:t>
            </w:r>
            <w:r w:rsidR="00FD3284">
              <w:rPr>
                <w:rFonts w:ascii="仿宋" w:eastAsia="仿宋" w:hAnsi="仿宋" w:hint="eastAsia"/>
                <w:color w:val="000000"/>
              </w:rPr>
              <w:t xml:space="preserve"> 202</w:t>
            </w:r>
            <w:r>
              <w:rPr>
                <w:rFonts w:ascii="仿宋" w:eastAsia="仿宋" w:hAnsi="仿宋" w:hint="eastAsia"/>
                <w:color w:val="000000"/>
              </w:rPr>
              <w:t>1016250</w:t>
            </w:r>
          </w:p>
          <w:p w14:paraId="2F9A1E8E" w14:textId="3005018B" w:rsidR="00F24172" w:rsidRDefault="00F24172" w:rsidP="00FD3284">
            <w:pPr>
              <w:widowControl/>
              <w:jc w:val="right"/>
              <w:rPr>
                <w:rFonts w:ascii="仿宋" w:eastAsia="仿宋" w:hAnsi="仿宋"/>
                <w:color w:val="000000"/>
              </w:rPr>
            </w:pPr>
            <w:r>
              <w:rPr>
                <w:rFonts w:ascii="仿宋" w:eastAsia="仿宋" w:hAnsi="仿宋" w:hint="eastAsia"/>
                <w:color w:val="000000"/>
              </w:rPr>
              <w:t>王晨宇</w:t>
            </w:r>
            <w:r w:rsidR="00FD3284">
              <w:rPr>
                <w:rFonts w:ascii="仿宋" w:eastAsia="仿宋" w:hAnsi="仿宋" w:hint="eastAsia"/>
                <w:color w:val="000000"/>
              </w:rPr>
              <w:t xml:space="preserve"> 202</w:t>
            </w:r>
            <w:r>
              <w:rPr>
                <w:rFonts w:ascii="仿宋" w:eastAsia="仿宋" w:hAnsi="仿宋" w:hint="eastAsia"/>
                <w:color w:val="000000"/>
              </w:rPr>
              <w:t>1015157</w:t>
            </w:r>
          </w:p>
          <w:p w14:paraId="4692E8DB" w14:textId="7A4E83E4" w:rsidR="00F24172" w:rsidRDefault="00F24172" w:rsidP="00FD3284">
            <w:pPr>
              <w:widowControl/>
              <w:jc w:val="right"/>
              <w:rPr>
                <w:rFonts w:ascii="仿宋" w:eastAsia="仿宋" w:hAnsi="仿宋"/>
                <w:color w:val="000000"/>
              </w:rPr>
            </w:pPr>
            <w:r>
              <w:rPr>
                <w:rFonts w:ascii="仿宋" w:eastAsia="仿宋" w:hAnsi="仿宋" w:hint="eastAsia"/>
                <w:color w:val="000000"/>
              </w:rPr>
              <w:t>代兄</w:t>
            </w:r>
            <w:r w:rsidR="00FD3284">
              <w:rPr>
                <w:rFonts w:ascii="仿宋" w:eastAsia="仿宋" w:hAnsi="仿宋" w:hint="eastAsia"/>
                <w:color w:val="000000"/>
              </w:rPr>
              <w:t xml:space="preserve"> 2019</w:t>
            </w:r>
            <w:r>
              <w:rPr>
                <w:rFonts w:ascii="仿宋" w:eastAsia="仿宋" w:hAnsi="仿宋" w:hint="eastAsia"/>
                <w:color w:val="000000"/>
              </w:rPr>
              <w:t>015818</w:t>
            </w:r>
          </w:p>
          <w:p w14:paraId="0CFBE70A" w14:textId="1953853F" w:rsidR="00F24172" w:rsidRDefault="00F24172" w:rsidP="00FD3284">
            <w:pPr>
              <w:widowControl/>
              <w:jc w:val="right"/>
              <w:rPr>
                <w:rFonts w:ascii="仿宋" w:eastAsia="仿宋" w:hAnsi="仿宋"/>
                <w:color w:val="000000"/>
              </w:rPr>
            </w:pPr>
            <w:r>
              <w:rPr>
                <w:rFonts w:ascii="仿宋" w:eastAsia="仿宋" w:hAnsi="仿宋" w:hint="eastAsia"/>
                <w:color w:val="000000"/>
              </w:rPr>
              <w:t>陈逸杰</w:t>
            </w:r>
            <w:r w:rsidR="00FD3284">
              <w:rPr>
                <w:rFonts w:ascii="仿宋" w:eastAsia="仿宋" w:hAnsi="仿宋" w:hint="eastAsia"/>
                <w:color w:val="000000"/>
              </w:rPr>
              <w:t xml:space="preserve"> 202</w:t>
            </w:r>
            <w:r>
              <w:rPr>
                <w:rFonts w:ascii="仿宋" w:eastAsia="仿宋" w:hAnsi="仿宋" w:hint="eastAsia"/>
                <w:color w:val="000000"/>
              </w:rPr>
              <w:t>1016236</w:t>
            </w:r>
          </w:p>
        </w:tc>
        <w:tc>
          <w:tcPr>
            <w:tcW w:w="450" w:type="pct"/>
            <w:shd w:val="clear" w:color="auto" w:fill="auto"/>
            <w:noWrap/>
            <w:vAlign w:val="center"/>
          </w:tcPr>
          <w:p w14:paraId="36DB1711"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5</w:t>
            </w:r>
          </w:p>
        </w:tc>
        <w:tc>
          <w:tcPr>
            <w:tcW w:w="352" w:type="pct"/>
            <w:shd w:val="clear" w:color="auto" w:fill="auto"/>
            <w:noWrap/>
            <w:vAlign w:val="center"/>
          </w:tcPr>
          <w:p w14:paraId="0E10B601"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3222FB23"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14:paraId="3FE5F9E0" w14:textId="77777777" w:rsidTr="00FD3284">
        <w:trPr>
          <w:trHeight w:val="270"/>
          <w:jc w:val="center"/>
        </w:trPr>
        <w:tc>
          <w:tcPr>
            <w:tcW w:w="191" w:type="pct"/>
            <w:vAlign w:val="center"/>
          </w:tcPr>
          <w:p w14:paraId="38C00AD1"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14C612E0" w14:textId="5258EE6F" w:rsidR="00F24172" w:rsidRDefault="00F24172" w:rsidP="00F24172">
            <w:pPr>
              <w:widowControl/>
              <w:jc w:val="center"/>
              <w:rPr>
                <w:rFonts w:ascii="仿宋" w:eastAsia="仿宋" w:hAnsi="仿宋"/>
                <w:color w:val="000000"/>
              </w:rPr>
            </w:pPr>
            <w:r>
              <w:rPr>
                <w:rFonts w:ascii="仿宋" w:eastAsia="仿宋" w:hAnsi="仿宋" w:hint="eastAsia"/>
                <w:color w:val="000000"/>
              </w:rPr>
              <w:t>守疆心·助匠艺—南疆非遗数字化传承策略探析</w:t>
            </w:r>
          </w:p>
        </w:tc>
        <w:tc>
          <w:tcPr>
            <w:tcW w:w="338" w:type="pct"/>
            <w:vAlign w:val="center"/>
          </w:tcPr>
          <w:p w14:paraId="0DCED3BA"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自治区级</w:t>
            </w:r>
          </w:p>
        </w:tc>
        <w:tc>
          <w:tcPr>
            <w:tcW w:w="309" w:type="pct"/>
            <w:shd w:val="clear" w:color="auto" w:fill="auto"/>
            <w:noWrap/>
            <w:vAlign w:val="center"/>
          </w:tcPr>
          <w:p w14:paraId="529D4177"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tcPr>
          <w:p w14:paraId="75E5433A"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刘鹏</w:t>
            </w:r>
          </w:p>
        </w:tc>
        <w:tc>
          <w:tcPr>
            <w:tcW w:w="447" w:type="pct"/>
            <w:shd w:val="clear" w:color="auto" w:fill="auto"/>
            <w:noWrap/>
            <w:vAlign w:val="center"/>
          </w:tcPr>
          <w:p w14:paraId="7750EF78"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2020016143</w:t>
            </w:r>
          </w:p>
        </w:tc>
        <w:tc>
          <w:tcPr>
            <w:tcW w:w="472" w:type="pct"/>
            <w:shd w:val="clear" w:color="auto" w:fill="auto"/>
            <w:noWrap/>
            <w:vAlign w:val="center"/>
          </w:tcPr>
          <w:p w14:paraId="76FFC1E8" w14:textId="77777777" w:rsidR="00F24172" w:rsidRPr="00F129B0" w:rsidRDefault="00F24172" w:rsidP="00F24172">
            <w:pPr>
              <w:widowControl/>
              <w:jc w:val="center"/>
              <w:rPr>
                <w:rFonts w:ascii="仿宋" w:eastAsia="仿宋" w:hAnsi="仿宋"/>
                <w:color w:val="000000"/>
              </w:rPr>
            </w:pPr>
            <w:r w:rsidRPr="003C169E">
              <w:rPr>
                <w:rFonts w:ascii="仿宋" w:eastAsia="仿宋" w:hAnsi="仿宋" w:hint="eastAsia"/>
                <w:color w:val="000000"/>
              </w:rPr>
              <w:t>18847224365</w:t>
            </w:r>
          </w:p>
        </w:tc>
        <w:tc>
          <w:tcPr>
            <w:tcW w:w="296" w:type="pct"/>
            <w:shd w:val="clear" w:color="auto" w:fill="auto"/>
            <w:noWrap/>
            <w:vAlign w:val="center"/>
          </w:tcPr>
          <w:p w14:paraId="4CBED01A"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萨如拉</w:t>
            </w:r>
          </w:p>
        </w:tc>
        <w:tc>
          <w:tcPr>
            <w:tcW w:w="762" w:type="pct"/>
            <w:shd w:val="clear" w:color="auto" w:fill="auto"/>
            <w:noWrap/>
            <w:vAlign w:val="center"/>
          </w:tcPr>
          <w:p w14:paraId="4F4241CC" w14:textId="1582A4A0" w:rsidR="00F24172" w:rsidRDefault="00F24172" w:rsidP="00FD3284">
            <w:pPr>
              <w:widowControl/>
              <w:jc w:val="right"/>
              <w:rPr>
                <w:rFonts w:ascii="仿宋" w:eastAsia="仿宋" w:hAnsi="仿宋"/>
                <w:color w:val="000000"/>
              </w:rPr>
            </w:pPr>
            <w:r>
              <w:rPr>
                <w:rFonts w:ascii="仿宋" w:eastAsia="仿宋" w:hAnsi="仿宋" w:hint="eastAsia"/>
                <w:color w:val="000000"/>
              </w:rPr>
              <w:t>陈诺</w:t>
            </w:r>
            <w:r w:rsidR="00FD3284">
              <w:rPr>
                <w:rFonts w:ascii="仿宋" w:eastAsia="仿宋" w:hAnsi="仿宋" w:hint="eastAsia"/>
                <w:color w:val="000000"/>
              </w:rPr>
              <w:t xml:space="preserve"> 202</w:t>
            </w:r>
            <w:r>
              <w:rPr>
                <w:rFonts w:ascii="仿宋" w:eastAsia="仿宋" w:hAnsi="仿宋" w:hint="eastAsia"/>
                <w:color w:val="000000"/>
              </w:rPr>
              <w:t>0016123</w:t>
            </w:r>
            <w:r>
              <w:rPr>
                <w:rFonts w:ascii="仿宋" w:eastAsia="仿宋" w:hAnsi="仿宋" w:hint="eastAsia"/>
                <w:color w:val="000000"/>
              </w:rPr>
              <w:br/>
              <w:t>卢彤鑫</w:t>
            </w:r>
            <w:r w:rsidR="00FD3284">
              <w:rPr>
                <w:rFonts w:ascii="仿宋" w:eastAsia="仿宋" w:hAnsi="仿宋" w:hint="eastAsia"/>
                <w:color w:val="000000"/>
              </w:rPr>
              <w:t xml:space="preserve"> 202</w:t>
            </w:r>
            <w:r>
              <w:rPr>
                <w:rFonts w:ascii="仿宋" w:eastAsia="仿宋" w:hAnsi="仿宋" w:hint="eastAsia"/>
                <w:color w:val="000000"/>
              </w:rPr>
              <w:t>0016127</w:t>
            </w:r>
            <w:r>
              <w:rPr>
                <w:rFonts w:ascii="仿宋" w:eastAsia="仿宋" w:hAnsi="仿宋" w:hint="eastAsia"/>
                <w:color w:val="000000"/>
              </w:rPr>
              <w:br/>
              <w:t>湛鑫龙</w:t>
            </w:r>
            <w:r w:rsidR="00FD3284">
              <w:rPr>
                <w:rFonts w:ascii="仿宋" w:eastAsia="仿宋" w:hAnsi="仿宋" w:hint="eastAsia"/>
                <w:color w:val="000000"/>
              </w:rPr>
              <w:t xml:space="preserve"> 202</w:t>
            </w:r>
            <w:r>
              <w:rPr>
                <w:rFonts w:ascii="仿宋" w:eastAsia="仿宋" w:hAnsi="仿宋" w:hint="eastAsia"/>
                <w:color w:val="000000"/>
              </w:rPr>
              <w:t>0015163</w:t>
            </w:r>
          </w:p>
        </w:tc>
        <w:tc>
          <w:tcPr>
            <w:tcW w:w="450" w:type="pct"/>
            <w:shd w:val="clear" w:color="auto" w:fill="auto"/>
            <w:noWrap/>
            <w:vAlign w:val="center"/>
          </w:tcPr>
          <w:p w14:paraId="3BE30C78" w14:textId="77777777" w:rsidR="00F24172" w:rsidRDefault="00F24172" w:rsidP="00F24172">
            <w:pPr>
              <w:widowControl/>
              <w:jc w:val="center"/>
              <w:rPr>
                <w:rFonts w:ascii="仿宋" w:eastAsia="仿宋" w:hAnsi="仿宋"/>
                <w:color w:val="000000"/>
              </w:rPr>
            </w:pPr>
            <w:r>
              <w:rPr>
                <w:rFonts w:ascii="仿宋" w:eastAsia="仿宋" w:hAnsi="仿宋" w:hint="eastAsia"/>
                <w:color w:val="000000"/>
              </w:rPr>
              <w:t>4</w:t>
            </w:r>
          </w:p>
        </w:tc>
        <w:tc>
          <w:tcPr>
            <w:tcW w:w="352" w:type="pct"/>
            <w:shd w:val="clear" w:color="auto" w:fill="auto"/>
            <w:noWrap/>
            <w:vAlign w:val="center"/>
          </w:tcPr>
          <w:p w14:paraId="10623DE0"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23EC6B88"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1C07F136"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5226C7E1"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AA996" w14:textId="3A6BBC62"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电催化还原CO2燃料电池电极研究</w:t>
            </w:r>
          </w:p>
        </w:tc>
        <w:tc>
          <w:tcPr>
            <w:tcW w:w="338" w:type="pct"/>
            <w:tcBorders>
              <w:top w:val="single" w:sz="4" w:space="0" w:color="auto"/>
              <w:left w:val="single" w:sz="4" w:space="0" w:color="auto"/>
              <w:bottom w:val="single" w:sz="4" w:space="0" w:color="auto"/>
              <w:right w:val="single" w:sz="4" w:space="0" w:color="auto"/>
            </w:tcBorders>
            <w:vAlign w:val="center"/>
          </w:tcPr>
          <w:p w14:paraId="3EA8CE3D"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FCBF9E"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FF8D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李慕安</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A7EC4"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2021015708</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DE83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18071266056</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1621D"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侯军伟</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DC2DC" w14:textId="1F0C1D66"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卓嘉</w:t>
            </w:r>
            <w:r w:rsidR="00FD3284">
              <w:rPr>
                <w:rFonts w:ascii="仿宋" w:eastAsia="仿宋" w:hAnsi="仿宋" w:hint="eastAsia"/>
                <w:color w:val="000000"/>
              </w:rPr>
              <w:t xml:space="preserve"> 202</w:t>
            </w:r>
            <w:r w:rsidRPr="002A48CA">
              <w:rPr>
                <w:rFonts w:ascii="仿宋" w:eastAsia="仿宋" w:hAnsi="仿宋" w:hint="eastAsia"/>
                <w:color w:val="000000"/>
              </w:rPr>
              <w:t>1015564</w:t>
            </w:r>
            <w:r w:rsidRPr="002A48CA">
              <w:rPr>
                <w:rFonts w:ascii="仿宋" w:eastAsia="仿宋" w:hAnsi="仿宋" w:hint="eastAsia"/>
                <w:color w:val="000000"/>
              </w:rPr>
              <w:br/>
              <w:t>何岸留</w:t>
            </w:r>
            <w:r w:rsidR="00FD3284">
              <w:rPr>
                <w:rFonts w:ascii="仿宋" w:eastAsia="仿宋" w:hAnsi="仿宋" w:hint="eastAsia"/>
                <w:color w:val="000000"/>
              </w:rPr>
              <w:t xml:space="preserve"> 202</w:t>
            </w:r>
            <w:r w:rsidRPr="002A48CA">
              <w:rPr>
                <w:rFonts w:ascii="仿宋" w:eastAsia="仿宋" w:hAnsi="仿宋" w:hint="eastAsia"/>
                <w:color w:val="000000"/>
              </w:rPr>
              <w:t>1015593</w:t>
            </w:r>
            <w:r w:rsidRPr="002A48CA">
              <w:rPr>
                <w:rFonts w:ascii="仿宋" w:eastAsia="仿宋" w:hAnsi="仿宋" w:hint="eastAsia"/>
                <w:color w:val="000000"/>
              </w:rPr>
              <w:br/>
              <w:t>杨凡</w:t>
            </w:r>
            <w:r w:rsidR="00FD3284">
              <w:rPr>
                <w:rFonts w:ascii="仿宋" w:eastAsia="仿宋" w:hAnsi="仿宋" w:hint="eastAsia"/>
                <w:color w:val="000000"/>
              </w:rPr>
              <w:t xml:space="preserve"> 202</w:t>
            </w:r>
            <w:r w:rsidRPr="002A48CA">
              <w:rPr>
                <w:rFonts w:ascii="仿宋" w:eastAsia="仿宋" w:hAnsi="仿宋" w:hint="eastAsia"/>
                <w:color w:val="000000"/>
              </w:rPr>
              <w:t>1015650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940F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4</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E5C23"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13616FBA"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42BB8E33"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7E6CB162"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D78C2" w14:textId="34CED922"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钙剂辅助电絮凝除硅</w:t>
            </w:r>
          </w:p>
        </w:tc>
        <w:tc>
          <w:tcPr>
            <w:tcW w:w="338" w:type="pct"/>
            <w:tcBorders>
              <w:top w:val="single" w:sz="4" w:space="0" w:color="auto"/>
              <w:left w:val="single" w:sz="4" w:space="0" w:color="auto"/>
              <w:bottom w:val="single" w:sz="4" w:space="0" w:color="auto"/>
              <w:right w:val="single" w:sz="4" w:space="0" w:color="auto"/>
            </w:tcBorders>
            <w:vAlign w:val="center"/>
          </w:tcPr>
          <w:p w14:paraId="3ACEAA0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CC833"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90C37"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常葆祺</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682F5"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2021015566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AB6EA"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13953685917</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7F48B"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侯军伟</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418D" w14:textId="5AF6455A"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王悉名</w:t>
            </w:r>
            <w:r w:rsidR="00FD3284">
              <w:rPr>
                <w:rFonts w:ascii="仿宋" w:eastAsia="仿宋" w:hAnsi="仿宋" w:hint="eastAsia"/>
                <w:color w:val="000000"/>
              </w:rPr>
              <w:t xml:space="preserve"> 202</w:t>
            </w:r>
            <w:r w:rsidRPr="002A48CA">
              <w:rPr>
                <w:rFonts w:ascii="仿宋" w:eastAsia="仿宋" w:hAnsi="仿宋" w:hint="eastAsia"/>
                <w:color w:val="000000"/>
              </w:rPr>
              <w:t>1015647</w:t>
            </w:r>
            <w:r w:rsidRPr="002A48CA">
              <w:rPr>
                <w:rFonts w:ascii="仿宋" w:eastAsia="仿宋" w:hAnsi="仿宋" w:hint="eastAsia"/>
                <w:color w:val="000000"/>
              </w:rPr>
              <w:br/>
              <w:t>尹昌凯</w:t>
            </w:r>
            <w:r w:rsidR="00FD3284">
              <w:rPr>
                <w:rFonts w:ascii="仿宋" w:eastAsia="仿宋" w:hAnsi="仿宋" w:hint="eastAsia"/>
                <w:color w:val="000000"/>
              </w:rPr>
              <w:t xml:space="preserve"> 202</w:t>
            </w:r>
            <w:r w:rsidRPr="002A48CA">
              <w:rPr>
                <w:rFonts w:ascii="仿宋" w:eastAsia="仿宋" w:hAnsi="仿宋" w:hint="eastAsia"/>
                <w:color w:val="000000"/>
              </w:rPr>
              <w:t>1015683</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89BE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3</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108E3"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66BED9EF"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302E4010"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20D0C13E"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B1557" w14:textId="2ADDFA1C"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纳滤-反渗透浓缩分质系统</w:t>
            </w:r>
          </w:p>
        </w:tc>
        <w:tc>
          <w:tcPr>
            <w:tcW w:w="338" w:type="pct"/>
            <w:tcBorders>
              <w:top w:val="single" w:sz="4" w:space="0" w:color="auto"/>
              <w:left w:val="single" w:sz="4" w:space="0" w:color="auto"/>
              <w:bottom w:val="single" w:sz="4" w:space="0" w:color="auto"/>
              <w:right w:val="single" w:sz="4" w:space="0" w:color="auto"/>
            </w:tcBorders>
            <w:vAlign w:val="center"/>
          </w:tcPr>
          <w:p w14:paraId="4B7E8A23"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65142"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82412"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陈超</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CB13D"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2021015567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83DD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17761486593</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8276F"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侯军伟</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2DA31F" w14:textId="135444EA"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谢雨</w:t>
            </w:r>
            <w:r w:rsidR="00FD3284">
              <w:rPr>
                <w:rFonts w:ascii="仿宋" w:eastAsia="仿宋" w:hAnsi="仿宋" w:hint="eastAsia"/>
                <w:color w:val="000000"/>
              </w:rPr>
              <w:t xml:space="preserve"> 202</w:t>
            </w:r>
            <w:r w:rsidRPr="002A48CA">
              <w:rPr>
                <w:rFonts w:ascii="仿宋" w:eastAsia="仿宋" w:hAnsi="仿宋" w:hint="eastAsia"/>
                <w:color w:val="000000"/>
              </w:rPr>
              <w:t>0015563</w:t>
            </w:r>
            <w:r w:rsidRPr="002A48CA">
              <w:rPr>
                <w:rFonts w:ascii="仿宋" w:eastAsia="仿宋" w:hAnsi="仿宋" w:hint="eastAsia"/>
                <w:color w:val="000000"/>
              </w:rPr>
              <w:br/>
              <w:t>杨贺东</w:t>
            </w:r>
            <w:r w:rsidR="00FD3284">
              <w:rPr>
                <w:rFonts w:ascii="仿宋" w:eastAsia="仿宋" w:hAnsi="仿宋" w:hint="eastAsia"/>
                <w:color w:val="000000"/>
              </w:rPr>
              <w:t xml:space="preserve"> 2019</w:t>
            </w:r>
            <w:r w:rsidRPr="002A48CA">
              <w:rPr>
                <w:rFonts w:ascii="仿宋" w:eastAsia="仿宋" w:hAnsi="仿宋" w:hint="eastAsia"/>
                <w:color w:val="000000"/>
              </w:rPr>
              <w:t>015453</w:t>
            </w:r>
            <w:r w:rsidRPr="002A48CA">
              <w:rPr>
                <w:rFonts w:ascii="仿宋" w:eastAsia="仿宋" w:hAnsi="仿宋" w:hint="eastAsia"/>
                <w:color w:val="000000"/>
              </w:rPr>
              <w:br/>
              <w:t>彭宇昊</w:t>
            </w:r>
            <w:r w:rsidR="00FD3284">
              <w:rPr>
                <w:rFonts w:ascii="仿宋" w:eastAsia="仿宋" w:hAnsi="仿宋" w:hint="eastAsia"/>
                <w:color w:val="000000"/>
              </w:rPr>
              <w:t xml:space="preserve"> 202</w:t>
            </w:r>
            <w:r w:rsidRPr="002A48CA">
              <w:rPr>
                <w:rFonts w:ascii="仿宋" w:eastAsia="仿宋" w:hAnsi="仿宋" w:hint="eastAsia"/>
                <w:color w:val="000000"/>
              </w:rPr>
              <w:t>1015645</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78EE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4</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278C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372F647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2CEF26FB"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17593E38"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C71F0" w14:textId="03921C6D"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二氧化碳驱采出流体特性及其分离技术研究</w:t>
            </w:r>
          </w:p>
        </w:tc>
        <w:tc>
          <w:tcPr>
            <w:tcW w:w="338" w:type="pct"/>
            <w:tcBorders>
              <w:top w:val="single" w:sz="4" w:space="0" w:color="auto"/>
              <w:left w:val="single" w:sz="4" w:space="0" w:color="auto"/>
              <w:bottom w:val="single" w:sz="4" w:space="0" w:color="auto"/>
              <w:right w:val="single" w:sz="4" w:space="0" w:color="auto"/>
            </w:tcBorders>
            <w:vAlign w:val="center"/>
          </w:tcPr>
          <w:p w14:paraId="6A8BF30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66015"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0BCA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于梦杰</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12C68"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2019015398</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142F0"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18553529454</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1AAA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熊小琴</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CD516" w14:textId="32819820"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王宇骁</w:t>
            </w:r>
            <w:r w:rsidR="00FD3284">
              <w:rPr>
                <w:rFonts w:ascii="仿宋" w:eastAsia="仿宋" w:hAnsi="仿宋" w:hint="eastAsia"/>
                <w:color w:val="000000"/>
              </w:rPr>
              <w:t xml:space="preserve"> 2019</w:t>
            </w:r>
            <w:r w:rsidRPr="002A48CA">
              <w:rPr>
                <w:rFonts w:ascii="仿宋" w:eastAsia="仿宋" w:hAnsi="仿宋" w:hint="eastAsia"/>
                <w:color w:val="000000"/>
              </w:rPr>
              <w:t>015372</w:t>
            </w:r>
            <w:r w:rsidRPr="002A48CA">
              <w:rPr>
                <w:rFonts w:ascii="仿宋" w:eastAsia="仿宋" w:hAnsi="仿宋" w:hint="eastAsia"/>
                <w:color w:val="000000"/>
              </w:rPr>
              <w:br/>
              <w:t>王鑫</w:t>
            </w:r>
            <w:r w:rsidR="00FD3284">
              <w:rPr>
                <w:rFonts w:ascii="仿宋" w:eastAsia="仿宋" w:hAnsi="仿宋" w:hint="eastAsia"/>
                <w:color w:val="000000"/>
              </w:rPr>
              <w:t xml:space="preserve"> 2019</w:t>
            </w:r>
            <w:r w:rsidRPr="002A48CA">
              <w:rPr>
                <w:rFonts w:ascii="仿宋" w:eastAsia="仿宋" w:hAnsi="仿宋" w:hint="eastAsia"/>
                <w:color w:val="000000"/>
              </w:rPr>
              <w:t>015360</w:t>
            </w:r>
            <w:r w:rsidRPr="002A48CA">
              <w:rPr>
                <w:rFonts w:ascii="仿宋" w:eastAsia="仿宋" w:hAnsi="仿宋" w:hint="eastAsia"/>
                <w:color w:val="000000"/>
              </w:rPr>
              <w:br/>
              <w:t>李泉德</w:t>
            </w:r>
            <w:r w:rsidR="00FD3284">
              <w:rPr>
                <w:rFonts w:ascii="仿宋" w:eastAsia="仿宋" w:hAnsi="仿宋" w:hint="eastAsia"/>
                <w:color w:val="000000"/>
              </w:rPr>
              <w:t xml:space="preserve"> 2019</w:t>
            </w:r>
            <w:r w:rsidRPr="002A48CA">
              <w:rPr>
                <w:rFonts w:ascii="仿宋" w:eastAsia="仿宋" w:hAnsi="仿宋" w:hint="eastAsia"/>
                <w:color w:val="000000"/>
              </w:rPr>
              <w:t>015397</w:t>
            </w:r>
            <w:r w:rsidRPr="002A48CA">
              <w:rPr>
                <w:rFonts w:ascii="仿宋" w:eastAsia="仿宋" w:hAnsi="仿宋" w:hint="eastAsia"/>
                <w:color w:val="000000"/>
              </w:rPr>
              <w:br/>
              <w:t>范志浩2018015363</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A76F9A"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15324"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2F8F7102"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3E9AC7B9"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0CC9B675"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72912" w14:textId="55B49BCC"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物联网废品回收装置</w:t>
            </w:r>
          </w:p>
        </w:tc>
        <w:tc>
          <w:tcPr>
            <w:tcW w:w="338" w:type="pct"/>
            <w:tcBorders>
              <w:top w:val="single" w:sz="4" w:space="0" w:color="auto"/>
              <w:left w:val="single" w:sz="4" w:space="0" w:color="auto"/>
              <w:bottom w:val="single" w:sz="4" w:space="0" w:color="auto"/>
              <w:right w:val="single" w:sz="4" w:space="0" w:color="auto"/>
            </w:tcBorders>
            <w:vAlign w:val="center"/>
          </w:tcPr>
          <w:p w14:paraId="26AF9918"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0E37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248F6"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李思袁</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5AFD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2020015635</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817A8"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15972596571</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08397"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姚彦博,历长云</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D4FF90" w14:textId="492C705D"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张硕</w:t>
            </w:r>
            <w:r w:rsidR="00FD3284">
              <w:rPr>
                <w:rFonts w:ascii="仿宋" w:eastAsia="仿宋" w:hAnsi="仿宋" w:hint="eastAsia"/>
                <w:color w:val="000000"/>
              </w:rPr>
              <w:t xml:space="preserve"> 202</w:t>
            </w:r>
            <w:r w:rsidRPr="002A48CA">
              <w:rPr>
                <w:rFonts w:ascii="仿宋" w:eastAsia="仿宋" w:hAnsi="仿宋" w:hint="eastAsia"/>
                <w:color w:val="000000"/>
              </w:rPr>
              <w:t>0015765</w:t>
            </w:r>
            <w:r w:rsidRPr="002A48CA">
              <w:rPr>
                <w:rFonts w:ascii="仿宋" w:eastAsia="仿宋" w:hAnsi="仿宋" w:hint="eastAsia"/>
                <w:color w:val="000000"/>
              </w:rPr>
              <w:br/>
              <w:t>孙浩鲁</w:t>
            </w:r>
            <w:r w:rsidR="00FD3284">
              <w:rPr>
                <w:rFonts w:ascii="仿宋" w:eastAsia="仿宋" w:hAnsi="仿宋" w:hint="eastAsia"/>
                <w:color w:val="000000"/>
              </w:rPr>
              <w:t xml:space="preserve"> 202</w:t>
            </w:r>
            <w:r w:rsidRPr="002A48CA">
              <w:rPr>
                <w:rFonts w:ascii="仿宋" w:eastAsia="仿宋" w:hAnsi="仿宋" w:hint="eastAsia"/>
                <w:color w:val="000000"/>
              </w:rPr>
              <w:t>0015721</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D0AA2"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3</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DC218"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16BBD303"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7A49A11F"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3109EB3A"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ECCF6F" w14:textId="316955B6"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不同结构CeO2催化剂对棉秆水热生物油的生成机理影响研究</w:t>
            </w:r>
          </w:p>
        </w:tc>
        <w:tc>
          <w:tcPr>
            <w:tcW w:w="338" w:type="pct"/>
            <w:tcBorders>
              <w:top w:val="single" w:sz="4" w:space="0" w:color="auto"/>
              <w:left w:val="single" w:sz="4" w:space="0" w:color="auto"/>
              <w:bottom w:val="single" w:sz="4" w:space="0" w:color="auto"/>
              <w:right w:val="single" w:sz="4" w:space="0" w:color="auto"/>
            </w:tcBorders>
            <w:vAlign w:val="center"/>
          </w:tcPr>
          <w:p w14:paraId="61DEBD3F"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F179E"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9DA4C"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林彭慕森</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85D8A"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2020015552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95F5B"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18326067667</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C195F"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张立波</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64042" w14:textId="10A6EAD8"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聂博文</w:t>
            </w:r>
            <w:r w:rsidR="00FD3284">
              <w:rPr>
                <w:rFonts w:ascii="仿宋" w:eastAsia="仿宋" w:hAnsi="仿宋" w:hint="eastAsia"/>
                <w:color w:val="000000"/>
              </w:rPr>
              <w:t xml:space="preserve"> 202</w:t>
            </w:r>
            <w:r w:rsidRPr="002A48CA">
              <w:rPr>
                <w:rFonts w:ascii="仿宋" w:eastAsia="仿宋" w:hAnsi="仿宋" w:hint="eastAsia"/>
                <w:color w:val="000000"/>
              </w:rPr>
              <w:t>0015556</w:t>
            </w:r>
            <w:r w:rsidRPr="002A48CA">
              <w:rPr>
                <w:rFonts w:ascii="仿宋" w:eastAsia="仿宋" w:hAnsi="仿宋" w:hint="eastAsia"/>
                <w:color w:val="000000"/>
              </w:rPr>
              <w:br/>
              <w:t>章梓茵</w:t>
            </w:r>
            <w:r w:rsidR="00FD3284">
              <w:rPr>
                <w:rFonts w:ascii="仿宋" w:eastAsia="仿宋" w:hAnsi="仿宋" w:hint="eastAsia"/>
                <w:color w:val="000000"/>
              </w:rPr>
              <w:t xml:space="preserve"> 202</w:t>
            </w:r>
            <w:r w:rsidRPr="002A48CA">
              <w:rPr>
                <w:rFonts w:ascii="仿宋" w:eastAsia="仿宋" w:hAnsi="仿宋" w:hint="eastAsia"/>
                <w:color w:val="000000"/>
              </w:rPr>
              <w:t>0015541</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BE948"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3</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17008"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4C33CCEE"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14:paraId="5D78E435" w14:textId="77777777" w:rsidTr="00FD3284">
        <w:trPr>
          <w:trHeight w:val="270"/>
          <w:jc w:val="center"/>
        </w:trPr>
        <w:tc>
          <w:tcPr>
            <w:tcW w:w="191" w:type="pct"/>
            <w:vAlign w:val="center"/>
          </w:tcPr>
          <w:p w14:paraId="4D6B39F2"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7D6D7510" w14:textId="6491EE2E"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杯水车“新”-基于集成可移动式洗车废水处理装置及其经济性研究</w:t>
            </w:r>
          </w:p>
        </w:tc>
        <w:tc>
          <w:tcPr>
            <w:tcW w:w="338" w:type="pct"/>
            <w:vAlign w:val="center"/>
          </w:tcPr>
          <w:p w14:paraId="6B30DEB3"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shd w:val="clear" w:color="auto" w:fill="auto"/>
            <w:noWrap/>
            <w:vAlign w:val="center"/>
          </w:tcPr>
          <w:p w14:paraId="4CDC5B8F"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shd w:val="clear" w:color="auto" w:fill="auto"/>
            <w:noWrap/>
            <w:vAlign w:val="center"/>
          </w:tcPr>
          <w:p w14:paraId="3CB15165"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张博文</w:t>
            </w:r>
          </w:p>
        </w:tc>
        <w:tc>
          <w:tcPr>
            <w:tcW w:w="447" w:type="pct"/>
            <w:shd w:val="clear" w:color="auto" w:fill="auto"/>
            <w:noWrap/>
            <w:vAlign w:val="center"/>
          </w:tcPr>
          <w:p w14:paraId="798C5E5D"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2020015995</w:t>
            </w:r>
          </w:p>
        </w:tc>
        <w:tc>
          <w:tcPr>
            <w:tcW w:w="472" w:type="pct"/>
            <w:shd w:val="clear" w:color="auto" w:fill="auto"/>
            <w:noWrap/>
            <w:vAlign w:val="center"/>
          </w:tcPr>
          <w:p w14:paraId="190D0B5A" w14:textId="77777777" w:rsidR="00F24172" w:rsidRPr="00F129B0" w:rsidRDefault="00F24172" w:rsidP="00F24172">
            <w:pPr>
              <w:widowControl/>
              <w:jc w:val="center"/>
              <w:rPr>
                <w:rFonts w:ascii="仿宋" w:eastAsia="仿宋" w:hAnsi="仿宋"/>
                <w:color w:val="000000"/>
              </w:rPr>
            </w:pPr>
            <w:r w:rsidRPr="002A48CA">
              <w:rPr>
                <w:rFonts w:ascii="仿宋" w:eastAsia="仿宋" w:hAnsi="仿宋" w:hint="eastAsia"/>
                <w:color w:val="000000"/>
              </w:rPr>
              <w:t>198363121632</w:t>
            </w:r>
          </w:p>
        </w:tc>
        <w:tc>
          <w:tcPr>
            <w:tcW w:w="296" w:type="pct"/>
            <w:shd w:val="clear" w:color="auto" w:fill="auto"/>
            <w:noWrap/>
            <w:vAlign w:val="center"/>
          </w:tcPr>
          <w:p w14:paraId="24792F06"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吕珺</w:t>
            </w:r>
          </w:p>
          <w:p w14:paraId="580DBCEA"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哈比提·吐斯甫</w:t>
            </w:r>
          </w:p>
        </w:tc>
        <w:tc>
          <w:tcPr>
            <w:tcW w:w="762" w:type="pct"/>
            <w:shd w:val="clear" w:color="auto" w:fill="auto"/>
            <w:noWrap/>
            <w:vAlign w:val="center"/>
          </w:tcPr>
          <w:p w14:paraId="22153EA4" w14:textId="11C01BBE"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尹涵华</w:t>
            </w:r>
            <w:r w:rsidR="00FD3284">
              <w:rPr>
                <w:rFonts w:ascii="仿宋" w:eastAsia="仿宋" w:hAnsi="仿宋" w:hint="eastAsia"/>
                <w:color w:val="000000"/>
              </w:rPr>
              <w:t xml:space="preserve"> 202</w:t>
            </w:r>
            <w:r w:rsidRPr="002A48CA">
              <w:rPr>
                <w:rFonts w:ascii="仿宋" w:eastAsia="仿宋" w:hAnsi="仿宋" w:hint="eastAsia"/>
                <w:color w:val="000000"/>
              </w:rPr>
              <w:t>0015729</w:t>
            </w:r>
          </w:p>
          <w:p w14:paraId="2410E70E" w14:textId="7CAC42D3"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冯业卓</w:t>
            </w:r>
            <w:r w:rsidR="00FD3284">
              <w:rPr>
                <w:rFonts w:ascii="仿宋" w:eastAsia="仿宋" w:hAnsi="仿宋" w:hint="eastAsia"/>
                <w:color w:val="000000"/>
              </w:rPr>
              <w:t xml:space="preserve"> 202</w:t>
            </w:r>
            <w:r w:rsidRPr="002A48CA">
              <w:rPr>
                <w:rFonts w:ascii="仿宋" w:eastAsia="仿宋" w:hAnsi="仿宋" w:hint="eastAsia"/>
                <w:color w:val="000000"/>
              </w:rPr>
              <w:t>1015338</w:t>
            </w:r>
          </w:p>
          <w:p w14:paraId="377CD6E2" w14:textId="69A2865A"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高子麒</w:t>
            </w:r>
            <w:r w:rsidR="00FD3284">
              <w:rPr>
                <w:rFonts w:ascii="仿宋" w:eastAsia="仿宋" w:hAnsi="仿宋" w:hint="eastAsia"/>
                <w:color w:val="000000"/>
              </w:rPr>
              <w:t xml:space="preserve"> 202</w:t>
            </w:r>
            <w:r w:rsidRPr="002A48CA">
              <w:rPr>
                <w:rFonts w:ascii="仿宋" w:eastAsia="仿宋" w:hAnsi="仿宋" w:hint="eastAsia"/>
                <w:color w:val="000000"/>
              </w:rPr>
              <w:t>1015983</w:t>
            </w:r>
          </w:p>
          <w:p w14:paraId="4B4C6AED" w14:textId="486C5A7D" w:rsidR="00F24172" w:rsidRDefault="00F24172" w:rsidP="00FD3284">
            <w:pPr>
              <w:widowControl/>
              <w:jc w:val="right"/>
              <w:rPr>
                <w:rFonts w:ascii="仿宋" w:eastAsia="仿宋" w:hAnsi="仿宋"/>
                <w:color w:val="000000"/>
              </w:rPr>
            </w:pPr>
            <w:r w:rsidRPr="002A48CA">
              <w:rPr>
                <w:rFonts w:ascii="仿宋" w:eastAsia="仿宋" w:hAnsi="仿宋" w:hint="eastAsia"/>
                <w:color w:val="000000"/>
              </w:rPr>
              <w:t>杜宪廷</w:t>
            </w:r>
            <w:r w:rsidR="00FD3284">
              <w:rPr>
                <w:rFonts w:ascii="仿宋" w:eastAsia="仿宋" w:hAnsi="仿宋" w:hint="eastAsia"/>
                <w:color w:val="000000"/>
              </w:rPr>
              <w:t xml:space="preserve"> 202</w:t>
            </w:r>
            <w:r w:rsidRPr="002A48CA">
              <w:rPr>
                <w:rFonts w:ascii="仿宋" w:eastAsia="仿宋" w:hAnsi="仿宋" w:hint="eastAsia"/>
                <w:color w:val="000000"/>
              </w:rPr>
              <w:t>0015950</w:t>
            </w:r>
          </w:p>
        </w:tc>
        <w:tc>
          <w:tcPr>
            <w:tcW w:w="450" w:type="pct"/>
            <w:shd w:val="clear" w:color="auto" w:fill="auto"/>
            <w:noWrap/>
            <w:vAlign w:val="center"/>
          </w:tcPr>
          <w:p w14:paraId="4DAEE33C"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5</w:t>
            </w:r>
          </w:p>
        </w:tc>
        <w:tc>
          <w:tcPr>
            <w:tcW w:w="352" w:type="pct"/>
            <w:shd w:val="clear" w:color="auto" w:fill="auto"/>
            <w:noWrap/>
            <w:vAlign w:val="center"/>
          </w:tcPr>
          <w:p w14:paraId="4950462B"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27A0C381"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14:paraId="443004F3" w14:textId="77777777" w:rsidTr="00FD3284">
        <w:trPr>
          <w:trHeight w:val="270"/>
          <w:jc w:val="center"/>
        </w:trPr>
        <w:tc>
          <w:tcPr>
            <w:tcW w:w="191" w:type="pct"/>
            <w:vAlign w:val="center"/>
          </w:tcPr>
          <w:p w14:paraId="3ECDB0B6"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01D7B5E0" w14:textId="259ACD96"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文耀丝路</w:t>
            </w:r>
          </w:p>
        </w:tc>
        <w:tc>
          <w:tcPr>
            <w:tcW w:w="338" w:type="pct"/>
            <w:vAlign w:val="center"/>
          </w:tcPr>
          <w:p w14:paraId="4B690613"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shd w:val="clear" w:color="auto" w:fill="auto"/>
            <w:noWrap/>
            <w:vAlign w:val="center"/>
          </w:tcPr>
          <w:p w14:paraId="171AED7C"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创业训练</w:t>
            </w:r>
          </w:p>
        </w:tc>
        <w:tc>
          <w:tcPr>
            <w:tcW w:w="307" w:type="pct"/>
            <w:shd w:val="clear" w:color="auto" w:fill="auto"/>
            <w:noWrap/>
            <w:vAlign w:val="center"/>
          </w:tcPr>
          <w:p w14:paraId="7F156BB6"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武博闻</w:t>
            </w:r>
          </w:p>
        </w:tc>
        <w:tc>
          <w:tcPr>
            <w:tcW w:w="447" w:type="pct"/>
            <w:shd w:val="clear" w:color="auto" w:fill="auto"/>
            <w:noWrap/>
            <w:vAlign w:val="center"/>
          </w:tcPr>
          <w:p w14:paraId="73D211C3"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2020015993</w:t>
            </w:r>
          </w:p>
        </w:tc>
        <w:tc>
          <w:tcPr>
            <w:tcW w:w="472" w:type="pct"/>
            <w:shd w:val="clear" w:color="auto" w:fill="auto"/>
            <w:noWrap/>
            <w:vAlign w:val="center"/>
          </w:tcPr>
          <w:p w14:paraId="5D004E5D" w14:textId="77777777" w:rsidR="00F24172" w:rsidRPr="00F129B0" w:rsidRDefault="00F24172" w:rsidP="00F24172">
            <w:pPr>
              <w:widowControl/>
              <w:jc w:val="center"/>
              <w:rPr>
                <w:rFonts w:ascii="仿宋" w:eastAsia="仿宋" w:hAnsi="仿宋"/>
                <w:color w:val="000000"/>
              </w:rPr>
            </w:pPr>
            <w:r w:rsidRPr="002A48CA">
              <w:rPr>
                <w:rFonts w:ascii="仿宋" w:eastAsia="仿宋" w:hAnsi="仿宋" w:hint="eastAsia"/>
                <w:color w:val="000000"/>
              </w:rPr>
              <w:t>13348932313</w:t>
            </w:r>
          </w:p>
        </w:tc>
        <w:tc>
          <w:tcPr>
            <w:tcW w:w="296" w:type="pct"/>
            <w:shd w:val="clear" w:color="auto" w:fill="auto"/>
            <w:noWrap/>
            <w:vAlign w:val="center"/>
          </w:tcPr>
          <w:p w14:paraId="6FCB2E9B"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丁英宏</w:t>
            </w:r>
          </w:p>
          <w:p w14:paraId="60C7F4EE"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穆迪</w:t>
            </w:r>
          </w:p>
        </w:tc>
        <w:tc>
          <w:tcPr>
            <w:tcW w:w="762" w:type="pct"/>
            <w:shd w:val="clear" w:color="auto" w:fill="auto"/>
            <w:noWrap/>
            <w:vAlign w:val="center"/>
          </w:tcPr>
          <w:p w14:paraId="720C3BC7" w14:textId="77777777"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许阳2017015776</w:t>
            </w:r>
          </w:p>
          <w:p w14:paraId="5A5E4205" w14:textId="2543CA2B"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刘延东</w:t>
            </w:r>
            <w:r w:rsidR="00FD3284">
              <w:rPr>
                <w:rFonts w:ascii="仿宋" w:eastAsia="仿宋" w:hAnsi="仿宋" w:hint="eastAsia"/>
                <w:color w:val="000000"/>
              </w:rPr>
              <w:t xml:space="preserve"> 202</w:t>
            </w:r>
            <w:r w:rsidRPr="002A48CA">
              <w:rPr>
                <w:rFonts w:ascii="仿宋" w:eastAsia="仿宋" w:hAnsi="仿宋" w:hint="eastAsia"/>
                <w:color w:val="000000"/>
              </w:rPr>
              <w:t>0016086</w:t>
            </w:r>
          </w:p>
          <w:p w14:paraId="6D17960D" w14:textId="4F907CB7"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赵春燕</w:t>
            </w:r>
            <w:r w:rsidR="00FD3284">
              <w:rPr>
                <w:rFonts w:ascii="仿宋" w:eastAsia="仿宋" w:hAnsi="仿宋" w:hint="eastAsia"/>
                <w:color w:val="000000"/>
              </w:rPr>
              <w:t xml:space="preserve"> 202</w:t>
            </w:r>
            <w:r w:rsidRPr="002A48CA">
              <w:rPr>
                <w:rFonts w:ascii="仿宋" w:eastAsia="仿宋" w:hAnsi="仿宋" w:hint="eastAsia"/>
                <w:color w:val="000000"/>
              </w:rPr>
              <w:t>1016595</w:t>
            </w:r>
          </w:p>
          <w:p w14:paraId="3CE46191" w14:textId="1C4C97C1" w:rsidR="00F24172" w:rsidRDefault="00F24172" w:rsidP="00FD3284">
            <w:pPr>
              <w:widowControl/>
              <w:jc w:val="right"/>
              <w:rPr>
                <w:rFonts w:ascii="仿宋" w:eastAsia="仿宋" w:hAnsi="仿宋"/>
                <w:color w:val="000000"/>
              </w:rPr>
            </w:pPr>
            <w:r w:rsidRPr="002A48CA">
              <w:rPr>
                <w:rFonts w:ascii="仿宋" w:eastAsia="仿宋" w:hAnsi="仿宋" w:hint="eastAsia"/>
                <w:color w:val="000000"/>
              </w:rPr>
              <w:t>谭嘉译</w:t>
            </w:r>
            <w:r w:rsidR="00FD3284">
              <w:rPr>
                <w:rFonts w:ascii="仿宋" w:eastAsia="仿宋" w:hAnsi="仿宋" w:hint="eastAsia"/>
                <w:color w:val="000000"/>
              </w:rPr>
              <w:t xml:space="preserve"> 202</w:t>
            </w:r>
            <w:r w:rsidRPr="002A48CA">
              <w:rPr>
                <w:rFonts w:ascii="仿宋" w:eastAsia="仿宋" w:hAnsi="仿宋" w:hint="eastAsia"/>
                <w:color w:val="000000"/>
              </w:rPr>
              <w:t>1016649</w:t>
            </w:r>
          </w:p>
        </w:tc>
        <w:tc>
          <w:tcPr>
            <w:tcW w:w="450" w:type="pct"/>
            <w:shd w:val="clear" w:color="auto" w:fill="auto"/>
            <w:noWrap/>
            <w:vAlign w:val="center"/>
          </w:tcPr>
          <w:p w14:paraId="207FC06F"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5</w:t>
            </w:r>
          </w:p>
        </w:tc>
        <w:tc>
          <w:tcPr>
            <w:tcW w:w="352" w:type="pct"/>
            <w:shd w:val="clear" w:color="auto" w:fill="auto"/>
            <w:noWrap/>
            <w:vAlign w:val="center"/>
          </w:tcPr>
          <w:p w14:paraId="6006241C"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66A43271"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06EF1F95" w14:textId="77777777" w:rsidTr="00FD3284">
        <w:trPr>
          <w:trHeight w:val="270"/>
          <w:jc w:val="center"/>
        </w:trPr>
        <w:tc>
          <w:tcPr>
            <w:tcW w:w="191" w:type="pct"/>
            <w:vAlign w:val="center"/>
          </w:tcPr>
          <w:p w14:paraId="645B8360"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71EEF6DC" w14:textId="7400F8F3"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元宇宙下的新助农平台</w:t>
            </w:r>
          </w:p>
        </w:tc>
        <w:tc>
          <w:tcPr>
            <w:tcW w:w="338" w:type="pct"/>
            <w:vAlign w:val="center"/>
          </w:tcPr>
          <w:p w14:paraId="7781396C"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shd w:val="clear" w:color="auto" w:fill="auto"/>
            <w:noWrap/>
            <w:vAlign w:val="center"/>
          </w:tcPr>
          <w:p w14:paraId="3384ECD4"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shd w:val="clear" w:color="auto" w:fill="auto"/>
            <w:noWrap/>
            <w:vAlign w:val="center"/>
          </w:tcPr>
          <w:p w14:paraId="0D7E5FF4"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刘浩然</w:t>
            </w:r>
          </w:p>
        </w:tc>
        <w:tc>
          <w:tcPr>
            <w:tcW w:w="447" w:type="pct"/>
            <w:shd w:val="clear" w:color="auto" w:fill="auto"/>
            <w:noWrap/>
            <w:vAlign w:val="center"/>
          </w:tcPr>
          <w:p w14:paraId="4433CC70"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2020015884</w:t>
            </w:r>
          </w:p>
        </w:tc>
        <w:tc>
          <w:tcPr>
            <w:tcW w:w="472" w:type="pct"/>
            <w:shd w:val="clear" w:color="auto" w:fill="auto"/>
            <w:noWrap/>
            <w:vAlign w:val="center"/>
          </w:tcPr>
          <w:p w14:paraId="1236B264"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19831130761</w:t>
            </w:r>
          </w:p>
        </w:tc>
        <w:tc>
          <w:tcPr>
            <w:tcW w:w="296" w:type="pct"/>
            <w:shd w:val="clear" w:color="auto" w:fill="auto"/>
            <w:noWrap/>
            <w:vAlign w:val="center"/>
          </w:tcPr>
          <w:p w14:paraId="576667AA"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高洁</w:t>
            </w:r>
          </w:p>
        </w:tc>
        <w:tc>
          <w:tcPr>
            <w:tcW w:w="762" w:type="pct"/>
            <w:shd w:val="clear" w:color="auto" w:fill="auto"/>
            <w:noWrap/>
            <w:vAlign w:val="center"/>
          </w:tcPr>
          <w:p w14:paraId="0EA3CD96" w14:textId="16EF1CB3"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杨宇航</w:t>
            </w:r>
            <w:r w:rsidR="00FD3284">
              <w:rPr>
                <w:rFonts w:ascii="仿宋" w:eastAsia="仿宋" w:hAnsi="仿宋" w:hint="eastAsia"/>
                <w:color w:val="000000"/>
              </w:rPr>
              <w:t xml:space="preserve"> 202</w:t>
            </w:r>
            <w:r w:rsidRPr="002A48CA">
              <w:rPr>
                <w:rFonts w:ascii="仿宋" w:eastAsia="仿宋" w:hAnsi="仿宋" w:hint="eastAsia"/>
                <w:color w:val="000000"/>
              </w:rPr>
              <w:t>0015980</w:t>
            </w:r>
          </w:p>
          <w:p w14:paraId="3D12AB64" w14:textId="43391700"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郭午正</w:t>
            </w:r>
            <w:r w:rsidR="00FD3284">
              <w:rPr>
                <w:rFonts w:ascii="仿宋" w:eastAsia="仿宋" w:hAnsi="仿宋" w:hint="eastAsia"/>
                <w:color w:val="000000"/>
              </w:rPr>
              <w:t xml:space="preserve"> 202</w:t>
            </w:r>
            <w:r w:rsidRPr="002A48CA">
              <w:rPr>
                <w:rFonts w:ascii="仿宋" w:eastAsia="仿宋" w:hAnsi="仿宋" w:hint="eastAsia"/>
                <w:color w:val="000000"/>
              </w:rPr>
              <w:t>1016688</w:t>
            </w:r>
          </w:p>
          <w:p w14:paraId="1045E223" w14:textId="6FECD5FB"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孙远鸣</w:t>
            </w:r>
            <w:r w:rsidR="00FD3284">
              <w:rPr>
                <w:rFonts w:ascii="仿宋" w:eastAsia="仿宋" w:hAnsi="仿宋" w:hint="eastAsia"/>
                <w:color w:val="000000"/>
              </w:rPr>
              <w:t xml:space="preserve"> 202</w:t>
            </w:r>
            <w:r w:rsidRPr="002A48CA">
              <w:rPr>
                <w:rFonts w:ascii="仿宋" w:eastAsia="仿宋" w:hAnsi="仿宋" w:hint="eastAsia"/>
                <w:color w:val="000000"/>
              </w:rPr>
              <w:t>1015417</w:t>
            </w:r>
          </w:p>
          <w:p w14:paraId="64012524" w14:textId="2088EF92"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杨浩磊</w:t>
            </w:r>
            <w:r w:rsidR="00FD3284">
              <w:rPr>
                <w:rFonts w:ascii="仿宋" w:eastAsia="仿宋" w:hAnsi="仿宋" w:hint="eastAsia"/>
                <w:color w:val="000000"/>
              </w:rPr>
              <w:t xml:space="preserve"> 202</w:t>
            </w:r>
            <w:r w:rsidRPr="002A48CA">
              <w:rPr>
                <w:rFonts w:ascii="仿宋" w:eastAsia="仿宋" w:hAnsi="仿宋" w:hint="eastAsia"/>
                <w:color w:val="000000"/>
              </w:rPr>
              <w:t>1016384</w:t>
            </w:r>
          </w:p>
        </w:tc>
        <w:tc>
          <w:tcPr>
            <w:tcW w:w="450" w:type="pct"/>
            <w:shd w:val="clear" w:color="auto" w:fill="auto"/>
            <w:noWrap/>
            <w:vAlign w:val="center"/>
          </w:tcPr>
          <w:p w14:paraId="1AFABA6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5</w:t>
            </w:r>
          </w:p>
        </w:tc>
        <w:tc>
          <w:tcPr>
            <w:tcW w:w="352" w:type="pct"/>
            <w:shd w:val="clear" w:color="auto" w:fill="auto"/>
            <w:noWrap/>
            <w:vAlign w:val="center"/>
          </w:tcPr>
          <w:p w14:paraId="1FCE09F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3E601414"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2A48CA" w14:paraId="75E5E4B6" w14:textId="77777777" w:rsidTr="00FD3284">
        <w:trPr>
          <w:trHeight w:val="270"/>
          <w:jc w:val="center"/>
        </w:trPr>
        <w:tc>
          <w:tcPr>
            <w:tcW w:w="191" w:type="pct"/>
            <w:vAlign w:val="center"/>
          </w:tcPr>
          <w:p w14:paraId="1D17A502"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1E9B4237" w14:textId="25CBF8E1"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“易安居”--基于区块链和物联网的“居家养老”智慧定制服务平台</w:t>
            </w:r>
          </w:p>
        </w:tc>
        <w:tc>
          <w:tcPr>
            <w:tcW w:w="338" w:type="pct"/>
            <w:vAlign w:val="center"/>
          </w:tcPr>
          <w:p w14:paraId="4547FC77"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自治区级</w:t>
            </w:r>
          </w:p>
        </w:tc>
        <w:tc>
          <w:tcPr>
            <w:tcW w:w="309" w:type="pct"/>
            <w:shd w:val="clear" w:color="auto" w:fill="auto"/>
            <w:noWrap/>
            <w:vAlign w:val="center"/>
          </w:tcPr>
          <w:p w14:paraId="75AD3BD1"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创业训练</w:t>
            </w:r>
          </w:p>
        </w:tc>
        <w:tc>
          <w:tcPr>
            <w:tcW w:w="307" w:type="pct"/>
            <w:shd w:val="clear" w:color="auto" w:fill="auto"/>
            <w:noWrap/>
            <w:vAlign w:val="center"/>
          </w:tcPr>
          <w:p w14:paraId="11DCB1EC"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张梁伟</w:t>
            </w:r>
          </w:p>
        </w:tc>
        <w:tc>
          <w:tcPr>
            <w:tcW w:w="447" w:type="pct"/>
            <w:shd w:val="clear" w:color="auto" w:fill="auto"/>
            <w:noWrap/>
            <w:vAlign w:val="center"/>
          </w:tcPr>
          <w:p w14:paraId="5AA25AE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2020016061</w:t>
            </w:r>
          </w:p>
        </w:tc>
        <w:tc>
          <w:tcPr>
            <w:tcW w:w="472" w:type="pct"/>
            <w:shd w:val="clear" w:color="auto" w:fill="auto"/>
            <w:noWrap/>
            <w:vAlign w:val="center"/>
          </w:tcPr>
          <w:p w14:paraId="218694FB"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18709907507</w:t>
            </w:r>
          </w:p>
        </w:tc>
        <w:tc>
          <w:tcPr>
            <w:tcW w:w="296" w:type="pct"/>
            <w:shd w:val="clear" w:color="auto" w:fill="auto"/>
            <w:noWrap/>
            <w:vAlign w:val="center"/>
          </w:tcPr>
          <w:p w14:paraId="39A011E2" w14:textId="77777777" w:rsidR="00F24172" w:rsidRDefault="00F24172" w:rsidP="00F24172">
            <w:pPr>
              <w:widowControl/>
              <w:jc w:val="center"/>
              <w:rPr>
                <w:rFonts w:ascii="仿宋" w:eastAsia="仿宋" w:hAnsi="仿宋"/>
                <w:color w:val="000000"/>
              </w:rPr>
            </w:pPr>
            <w:r w:rsidRPr="002A48CA">
              <w:rPr>
                <w:rFonts w:ascii="仿宋" w:eastAsia="仿宋" w:hAnsi="仿宋" w:hint="eastAsia"/>
                <w:color w:val="000000"/>
              </w:rPr>
              <w:t>费葳葳</w:t>
            </w:r>
          </w:p>
          <w:p w14:paraId="430E3015" w14:textId="43C68C90" w:rsidR="00F24172" w:rsidRPr="002A48CA" w:rsidRDefault="00F24172" w:rsidP="00F24172">
            <w:pPr>
              <w:widowControl/>
              <w:jc w:val="center"/>
              <w:rPr>
                <w:rFonts w:ascii="仿宋" w:eastAsia="仿宋" w:hAnsi="仿宋"/>
                <w:color w:val="000000"/>
              </w:rPr>
            </w:pPr>
            <w:r>
              <w:rPr>
                <w:rFonts w:ascii="仿宋" w:eastAsia="仿宋" w:hAnsi="仿宋" w:hint="eastAsia"/>
                <w:color w:val="000000"/>
              </w:rPr>
              <w:t>鞠小玉</w:t>
            </w:r>
          </w:p>
        </w:tc>
        <w:tc>
          <w:tcPr>
            <w:tcW w:w="762" w:type="pct"/>
            <w:shd w:val="clear" w:color="auto" w:fill="auto"/>
            <w:noWrap/>
            <w:vAlign w:val="center"/>
          </w:tcPr>
          <w:p w14:paraId="125779BC" w14:textId="12398F9B"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郝冰艳</w:t>
            </w:r>
            <w:r w:rsidR="00FD3284">
              <w:rPr>
                <w:rFonts w:ascii="仿宋" w:eastAsia="仿宋" w:hAnsi="仿宋" w:hint="eastAsia"/>
                <w:color w:val="000000"/>
              </w:rPr>
              <w:t xml:space="preserve"> 202</w:t>
            </w:r>
            <w:r w:rsidRPr="002A48CA">
              <w:rPr>
                <w:rFonts w:ascii="仿宋" w:eastAsia="仿宋" w:hAnsi="仿宋" w:hint="eastAsia"/>
                <w:color w:val="000000"/>
              </w:rPr>
              <w:t>1016486</w:t>
            </w:r>
          </w:p>
          <w:p w14:paraId="40E5EE8C" w14:textId="4AD9D450"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刘益麟</w:t>
            </w:r>
            <w:r w:rsidR="00FD3284">
              <w:rPr>
                <w:rFonts w:ascii="仿宋" w:eastAsia="仿宋" w:hAnsi="仿宋" w:hint="eastAsia"/>
                <w:color w:val="000000"/>
              </w:rPr>
              <w:t xml:space="preserve"> 202</w:t>
            </w:r>
            <w:r w:rsidRPr="002A48CA">
              <w:rPr>
                <w:rFonts w:ascii="仿宋" w:eastAsia="仿宋" w:hAnsi="仿宋" w:hint="eastAsia"/>
                <w:color w:val="000000"/>
              </w:rPr>
              <w:t>2016707</w:t>
            </w:r>
          </w:p>
          <w:p w14:paraId="4FFD551D" w14:textId="657EE1D9"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骆灵</w:t>
            </w:r>
            <w:r w:rsidR="00FD3284">
              <w:rPr>
                <w:rFonts w:ascii="仿宋" w:eastAsia="仿宋" w:hAnsi="仿宋" w:hint="eastAsia"/>
                <w:color w:val="000000"/>
              </w:rPr>
              <w:t xml:space="preserve"> 202</w:t>
            </w:r>
            <w:r w:rsidRPr="002A48CA">
              <w:rPr>
                <w:rFonts w:ascii="仿宋" w:eastAsia="仿宋" w:hAnsi="仿宋" w:hint="eastAsia"/>
                <w:color w:val="000000"/>
              </w:rPr>
              <w:t>0015384</w:t>
            </w:r>
          </w:p>
          <w:p w14:paraId="44B714B9" w14:textId="737C59B4"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康袁</w:t>
            </w:r>
            <w:r w:rsidR="00FD3284">
              <w:rPr>
                <w:rFonts w:ascii="仿宋" w:eastAsia="仿宋" w:hAnsi="仿宋" w:hint="eastAsia"/>
                <w:color w:val="000000"/>
              </w:rPr>
              <w:t xml:space="preserve"> 202</w:t>
            </w:r>
            <w:r w:rsidRPr="002A48CA">
              <w:rPr>
                <w:rFonts w:ascii="仿宋" w:eastAsia="仿宋" w:hAnsi="仿宋" w:hint="eastAsia"/>
                <w:color w:val="000000"/>
              </w:rPr>
              <w:t>0015345</w:t>
            </w:r>
          </w:p>
        </w:tc>
        <w:tc>
          <w:tcPr>
            <w:tcW w:w="450" w:type="pct"/>
            <w:shd w:val="clear" w:color="auto" w:fill="auto"/>
            <w:noWrap/>
            <w:vAlign w:val="center"/>
          </w:tcPr>
          <w:p w14:paraId="3EA2D938"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5</w:t>
            </w:r>
          </w:p>
        </w:tc>
        <w:tc>
          <w:tcPr>
            <w:tcW w:w="352" w:type="pct"/>
            <w:shd w:val="clear" w:color="auto" w:fill="auto"/>
            <w:noWrap/>
            <w:vAlign w:val="center"/>
          </w:tcPr>
          <w:p w14:paraId="08741549"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6861401F" w14:textId="77777777" w:rsidR="00F24172" w:rsidRPr="002A48CA" w:rsidRDefault="00F24172" w:rsidP="00F24172">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CE44FC" w14:paraId="4B111B51" w14:textId="77777777" w:rsidTr="00FD3284">
        <w:trPr>
          <w:trHeight w:val="270"/>
          <w:jc w:val="center"/>
        </w:trPr>
        <w:tc>
          <w:tcPr>
            <w:tcW w:w="191" w:type="pct"/>
            <w:vAlign w:val="center"/>
          </w:tcPr>
          <w:p w14:paraId="483FBABF"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3BA385B1" w14:textId="2F220C54"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基于无人机平台的三维地质建模及其应用拓展</w:t>
            </w:r>
          </w:p>
        </w:tc>
        <w:tc>
          <w:tcPr>
            <w:tcW w:w="338" w:type="pct"/>
            <w:vAlign w:val="center"/>
          </w:tcPr>
          <w:p w14:paraId="0B4CB809" w14:textId="0F841933"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校区级</w:t>
            </w:r>
          </w:p>
        </w:tc>
        <w:tc>
          <w:tcPr>
            <w:tcW w:w="309" w:type="pct"/>
            <w:shd w:val="clear" w:color="auto" w:fill="auto"/>
            <w:noWrap/>
            <w:vAlign w:val="center"/>
          </w:tcPr>
          <w:p w14:paraId="193CF7DB" w14:textId="5C675243"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tcPr>
          <w:p w14:paraId="52FD4414" w14:textId="02CBB9DF"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何伟</w:t>
            </w:r>
          </w:p>
        </w:tc>
        <w:tc>
          <w:tcPr>
            <w:tcW w:w="447" w:type="pct"/>
            <w:shd w:val="clear" w:color="auto" w:fill="auto"/>
            <w:noWrap/>
            <w:vAlign w:val="center"/>
          </w:tcPr>
          <w:p w14:paraId="5929A3F5" w14:textId="5CA65835"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2020015016</w:t>
            </w:r>
          </w:p>
        </w:tc>
        <w:tc>
          <w:tcPr>
            <w:tcW w:w="472" w:type="pct"/>
            <w:shd w:val="clear" w:color="auto" w:fill="auto"/>
            <w:noWrap/>
            <w:vAlign w:val="center"/>
          </w:tcPr>
          <w:p w14:paraId="2D83CF0A" w14:textId="2DA56728"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1</w:t>
            </w:r>
            <w:r>
              <w:rPr>
                <w:rFonts w:ascii="仿宋" w:eastAsia="仿宋" w:hAnsi="仿宋"/>
                <w:color w:val="000000"/>
              </w:rPr>
              <w:t>3309359047</w:t>
            </w:r>
          </w:p>
        </w:tc>
        <w:tc>
          <w:tcPr>
            <w:tcW w:w="296" w:type="pct"/>
            <w:shd w:val="clear" w:color="auto" w:fill="auto"/>
            <w:noWrap/>
            <w:vAlign w:val="center"/>
          </w:tcPr>
          <w:p w14:paraId="34AA6EBA" w14:textId="3EA6892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能源</w:t>
            </w:r>
          </w:p>
        </w:tc>
        <w:tc>
          <w:tcPr>
            <w:tcW w:w="762" w:type="pct"/>
            <w:shd w:val="clear" w:color="auto" w:fill="auto"/>
            <w:noWrap/>
            <w:vAlign w:val="center"/>
          </w:tcPr>
          <w:p w14:paraId="0966A2FA" w14:textId="550CB48C"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邢向杰</w:t>
            </w:r>
            <w:r w:rsidR="00FD3284">
              <w:rPr>
                <w:rFonts w:ascii="仿宋" w:eastAsia="仿宋" w:hAnsi="仿宋" w:hint="eastAsia"/>
                <w:color w:val="000000"/>
              </w:rPr>
              <w:t xml:space="preserve"> 2019</w:t>
            </w:r>
            <w:r>
              <w:rPr>
                <w:rFonts w:ascii="仿宋" w:eastAsia="仿宋" w:hAnsi="仿宋" w:hint="eastAsia"/>
                <w:color w:val="000000"/>
              </w:rPr>
              <w:t>015090</w:t>
            </w:r>
            <w:r>
              <w:rPr>
                <w:rFonts w:ascii="仿宋" w:eastAsia="仿宋" w:hAnsi="仿宋" w:hint="eastAsia"/>
                <w:color w:val="000000"/>
              </w:rPr>
              <w:br/>
              <w:t>靳涛（企业人员）</w:t>
            </w:r>
          </w:p>
        </w:tc>
        <w:tc>
          <w:tcPr>
            <w:tcW w:w="450" w:type="pct"/>
            <w:shd w:val="clear" w:color="auto" w:fill="auto"/>
            <w:noWrap/>
            <w:vAlign w:val="center"/>
          </w:tcPr>
          <w:p w14:paraId="4186F649" w14:textId="75DE9F4C"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3</w:t>
            </w:r>
          </w:p>
        </w:tc>
        <w:tc>
          <w:tcPr>
            <w:tcW w:w="352" w:type="pct"/>
            <w:shd w:val="clear" w:color="auto" w:fill="auto"/>
            <w:noWrap/>
            <w:vAlign w:val="center"/>
          </w:tcPr>
          <w:p w14:paraId="71A32176" w14:textId="1011AF6A"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1A47AEFF" w14:textId="11832671"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113E516F" w14:textId="77777777" w:rsidTr="00FD3284">
        <w:trPr>
          <w:trHeight w:val="270"/>
          <w:jc w:val="center"/>
        </w:trPr>
        <w:tc>
          <w:tcPr>
            <w:tcW w:w="191" w:type="pct"/>
            <w:vAlign w:val="center"/>
          </w:tcPr>
          <w:p w14:paraId="2E0CFB05"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6A51D27B" w14:textId="4FEC0F1F"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基于深度学习的智能岩石薄片鉴定系统</w:t>
            </w:r>
          </w:p>
        </w:tc>
        <w:tc>
          <w:tcPr>
            <w:tcW w:w="338" w:type="pct"/>
            <w:vAlign w:val="center"/>
          </w:tcPr>
          <w:p w14:paraId="6004B3A4" w14:textId="53098CE5"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校区级</w:t>
            </w:r>
          </w:p>
        </w:tc>
        <w:tc>
          <w:tcPr>
            <w:tcW w:w="309" w:type="pct"/>
            <w:shd w:val="clear" w:color="auto" w:fill="auto"/>
            <w:noWrap/>
            <w:vAlign w:val="center"/>
          </w:tcPr>
          <w:p w14:paraId="2F6C7731" w14:textId="5CFA1B68"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tcPr>
          <w:p w14:paraId="6F2559C1" w14:textId="01FA4764"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肖雅婷</w:t>
            </w:r>
          </w:p>
        </w:tc>
        <w:tc>
          <w:tcPr>
            <w:tcW w:w="447" w:type="pct"/>
            <w:shd w:val="clear" w:color="auto" w:fill="auto"/>
            <w:noWrap/>
            <w:vAlign w:val="center"/>
          </w:tcPr>
          <w:p w14:paraId="06F141D8" w14:textId="79917C4D"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2020015137</w:t>
            </w:r>
          </w:p>
        </w:tc>
        <w:tc>
          <w:tcPr>
            <w:tcW w:w="472" w:type="pct"/>
            <w:shd w:val="clear" w:color="auto" w:fill="auto"/>
            <w:noWrap/>
            <w:vAlign w:val="center"/>
          </w:tcPr>
          <w:p w14:paraId="7077B157" w14:textId="5D5A7FEC" w:rsidR="00F24172" w:rsidRPr="00F129B0" w:rsidRDefault="00F24172" w:rsidP="00FB40F9">
            <w:pPr>
              <w:widowControl/>
              <w:jc w:val="center"/>
              <w:rPr>
                <w:rFonts w:ascii="仿宋" w:eastAsia="仿宋" w:hAnsi="仿宋"/>
                <w:color w:val="000000"/>
              </w:rPr>
            </w:pPr>
            <w:r w:rsidRPr="00F129B0">
              <w:rPr>
                <w:rFonts w:ascii="仿宋" w:eastAsia="仿宋" w:hAnsi="仿宋"/>
                <w:color w:val="000000"/>
              </w:rPr>
              <w:t>13883760557</w:t>
            </w:r>
          </w:p>
        </w:tc>
        <w:tc>
          <w:tcPr>
            <w:tcW w:w="296" w:type="pct"/>
            <w:shd w:val="clear" w:color="auto" w:fill="auto"/>
            <w:noWrap/>
            <w:vAlign w:val="center"/>
          </w:tcPr>
          <w:p w14:paraId="3ADB4773" w14:textId="73EA6B81"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于景维</w:t>
            </w:r>
          </w:p>
        </w:tc>
        <w:tc>
          <w:tcPr>
            <w:tcW w:w="762" w:type="pct"/>
            <w:shd w:val="clear" w:color="auto" w:fill="auto"/>
            <w:noWrap/>
            <w:vAlign w:val="center"/>
          </w:tcPr>
          <w:p w14:paraId="0950CF89" w14:textId="45FBC6A8"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韦懿禾</w:t>
            </w:r>
            <w:r w:rsidR="00FD3284">
              <w:rPr>
                <w:rFonts w:ascii="仿宋" w:eastAsia="仿宋" w:hAnsi="仿宋" w:hint="eastAsia"/>
                <w:color w:val="000000"/>
              </w:rPr>
              <w:t xml:space="preserve"> 202</w:t>
            </w:r>
            <w:r>
              <w:rPr>
                <w:rFonts w:ascii="仿宋" w:eastAsia="仿宋" w:hAnsi="仿宋" w:hint="eastAsia"/>
                <w:color w:val="000000"/>
              </w:rPr>
              <w:t>0015007</w:t>
            </w:r>
            <w:r>
              <w:rPr>
                <w:rFonts w:ascii="仿宋" w:eastAsia="仿宋" w:hAnsi="仿宋" w:hint="eastAsia"/>
                <w:color w:val="000000"/>
              </w:rPr>
              <w:br/>
              <w:t>李昊瞳</w:t>
            </w:r>
            <w:r w:rsidR="00FD3284">
              <w:rPr>
                <w:rFonts w:ascii="仿宋" w:eastAsia="仿宋" w:hAnsi="仿宋" w:hint="eastAsia"/>
                <w:color w:val="000000"/>
              </w:rPr>
              <w:t xml:space="preserve"> 202</w:t>
            </w:r>
            <w:r>
              <w:rPr>
                <w:rFonts w:ascii="仿宋" w:eastAsia="仿宋" w:hAnsi="仿宋" w:hint="eastAsia"/>
                <w:color w:val="000000"/>
              </w:rPr>
              <w:t>0015019</w:t>
            </w:r>
            <w:r>
              <w:rPr>
                <w:rFonts w:ascii="仿宋" w:eastAsia="仿宋" w:hAnsi="仿宋" w:hint="eastAsia"/>
                <w:color w:val="000000"/>
              </w:rPr>
              <w:br/>
              <w:t>白云飞</w:t>
            </w:r>
            <w:r w:rsidR="00FD3284">
              <w:rPr>
                <w:rFonts w:ascii="仿宋" w:eastAsia="仿宋" w:hAnsi="仿宋" w:hint="eastAsia"/>
                <w:color w:val="000000"/>
              </w:rPr>
              <w:t xml:space="preserve"> 2019</w:t>
            </w:r>
            <w:r>
              <w:rPr>
                <w:rFonts w:ascii="仿宋" w:eastAsia="仿宋" w:hAnsi="仿宋" w:hint="eastAsia"/>
                <w:color w:val="000000"/>
              </w:rPr>
              <w:t>015013</w:t>
            </w:r>
            <w:r>
              <w:rPr>
                <w:rFonts w:ascii="仿宋" w:eastAsia="仿宋" w:hAnsi="仿宋" w:hint="eastAsia"/>
                <w:color w:val="000000"/>
              </w:rPr>
              <w:br/>
              <w:t>杨欣睿</w:t>
            </w:r>
            <w:r w:rsidR="00FD3284">
              <w:rPr>
                <w:rFonts w:ascii="仿宋" w:eastAsia="仿宋" w:hAnsi="仿宋" w:hint="eastAsia"/>
                <w:color w:val="000000"/>
              </w:rPr>
              <w:t xml:space="preserve"> 202</w:t>
            </w:r>
            <w:r>
              <w:rPr>
                <w:rFonts w:ascii="仿宋" w:eastAsia="仿宋" w:hAnsi="仿宋" w:hint="eastAsia"/>
                <w:color w:val="000000"/>
              </w:rPr>
              <w:t>0015270</w:t>
            </w:r>
            <w:r w:rsidR="00FD3284">
              <w:rPr>
                <w:rFonts w:ascii="仿宋" w:eastAsia="仿宋" w:hAnsi="仿宋" w:hint="eastAsia"/>
                <w:color w:val="000000"/>
              </w:rPr>
              <w:t xml:space="preserve">  </w:t>
            </w:r>
            <w:r>
              <w:rPr>
                <w:rFonts w:ascii="仿宋" w:eastAsia="仿宋" w:hAnsi="仿宋" w:hint="eastAsia"/>
                <w:color w:val="000000"/>
              </w:rPr>
              <w:t xml:space="preserve"> </w:t>
            </w:r>
          </w:p>
        </w:tc>
        <w:tc>
          <w:tcPr>
            <w:tcW w:w="450" w:type="pct"/>
            <w:shd w:val="clear" w:color="auto" w:fill="auto"/>
            <w:noWrap/>
            <w:vAlign w:val="center"/>
          </w:tcPr>
          <w:p w14:paraId="7C367C8E" w14:textId="2A8AAC95"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5</w:t>
            </w:r>
          </w:p>
        </w:tc>
        <w:tc>
          <w:tcPr>
            <w:tcW w:w="352" w:type="pct"/>
            <w:shd w:val="clear" w:color="auto" w:fill="auto"/>
            <w:noWrap/>
            <w:vAlign w:val="center"/>
          </w:tcPr>
          <w:p w14:paraId="51553FDB" w14:textId="6F042D8B"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4E7FA088" w14:textId="0E54204B"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73911CB5" w14:textId="77777777" w:rsidTr="00FD3284">
        <w:trPr>
          <w:trHeight w:val="270"/>
          <w:jc w:val="center"/>
        </w:trPr>
        <w:tc>
          <w:tcPr>
            <w:tcW w:w="191" w:type="pct"/>
            <w:vAlign w:val="center"/>
          </w:tcPr>
          <w:p w14:paraId="72DD0E46"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1EC6C281" w14:textId="4306B1BA"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准噶尔盆地西北缘K1tg古环境及其对魏氏准噶尔翼龙化石群发现的指示意义</w:t>
            </w:r>
          </w:p>
        </w:tc>
        <w:tc>
          <w:tcPr>
            <w:tcW w:w="338" w:type="pct"/>
            <w:vAlign w:val="center"/>
          </w:tcPr>
          <w:p w14:paraId="4A2084A9" w14:textId="306F1C29"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校区级</w:t>
            </w:r>
          </w:p>
        </w:tc>
        <w:tc>
          <w:tcPr>
            <w:tcW w:w="309" w:type="pct"/>
            <w:shd w:val="clear" w:color="auto" w:fill="auto"/>
            <w:noWrap/>
            <w:vAlign w:val="center"/>
          </w:tcPr>
          <w:p w14:paraId="5C8E3144" w14:textId="18794C40"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tcPr>
          <w:p w14:paraId="5604F0CB" w14:textId="006EEFF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张浩宇</w:t>
            </w:r>
          </w:p>
        </w:tc>
        <w:tc>
          <w:tcPr>
            <w:tcW w:w="447" w:type="pct"/>
            <w:shd w:val="clear" w:color="auto" w:fill="auto"/>
            <w:noWrap/>
            <w:vAlign w:val="center"/>
          </w:tcPr>
          <w:p w14:paraId="16967597" w14:textId="3AF7CF56"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2020015066</w:t>
            </w:r>
          </w:p>
        </w:tc>
        <w:tc>
          <w:tcPr>
            <w:tcW w:w="472" w:type="pct"/>
            <w:shd w:val="clear" w:color="auto" w:fill="auto"/>
            <w:noWrap/>
            <w:vAlign w:val="center"/>
          </w:tcPr>
          <w:p w14:paraId="2529CD2A" w14:textId="4FD9E777" w:rsidR="00F24172" w:rsidRPr="00F129B0" w:rsidRDefault="00F24172" w:rsidP="00FB40F9">
            <w:pPr>
              <w:widowControl/>
              <w:jc w:val="center"/>
              <w:rPr>
                <w:rFonts w:ascii="仿宋" w:eastAsia="仿宋" w:hAnsi="仿宋"/>
                <w:color w:val="000000"/>
              </w:rPr>
            </w:pPr>
            <w:r w:rsidRPr="00F129B0">
              <w:rPr>
                <w:rFonts w:ascii="仿宋" w:eastAsia="仿宋" w:hAnsi="仿宋"/>
                <w:color w:val="000000"/>
              </w:rPr>
              <w:t>15890917257</w:t>
            </w:r>
          </w:p>
        </w:tc>
        <w:tc>
          <w:tcPr>
            <w:tcW w:w="296" w:type="pct"/>
            <w:shd w:val="clear" w:color="auto" w:fill="auto"/>
            <w:noWrap/>
            <w:vAlign w:val="center"/>
          </w:tcPr>
          <w:p w14:paraId="4FB09DA6" w14:textId="7591A1A2"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许涛</w:t>
            </w:r>
          </w:p>
        </w:tc>
        <w:tc>
          <w:tcPr>
            <w:tcW w:w="762" w:type="pct"/>
            <w:shd w:val="clear" w:color="auto" w:fill="auto"/>
            <w:noWrap/>
            <w:vAlign w:val="center"/>
          </w:tcPr>
          <w:p w14:paraId="459CB788" w14:textId="3DB1556C"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徐康博</w:t>
            </w:r>
            <w:r w:rsidR="00FD3284">
              <w:rPr>
                <w:rFonts w:ascii="仿宋" w:eastAsia="仿宋" w:hAnsi="仿宋" w:hint="eastAsia"/>
                <w:color w:val="000000"/>
              </w:rPr>
              <w:t xml:space="preserve"> 202</w:t>
            </w:r>
            <w:r>
              <w:rPr>
                <w:rFonts w:ascii="仿宋" w:eastAsia="仿宋" w:hAnsi="仿宋" w:hint="eastAsia"/>
                <w:color w:val="000000"/>
              </w:rPr>
              <w:t>0015065</w:t>
            </w:r>
            <w:r>
              <w:rPr>
                <w:rFonts w:ascii="仿宋" w:eastAsia="仿宋" w:hAnsi="仿宋" w:hint="eastAsia"/>
                <w:color w:val="000000"/>
              </w:rPr>
              <w:br/>
              <w:t>肖流信</w:t>
            </w:r>
            <w:r w:rsidR="00FD3284">
              <w:rPr>
                <w:rFonts w:ascii="仿宋" w:eastAsia="仿宋" w:hAnsi="仿宋" w:hint="eastAsia"/>
                <w:color w:val="000000"/>
              </w:rPr>
              <w:t xml:space="preserve"> 202</w:t>
            </w:r>
            <w:r>
              <w:rPr>
                <w:rFonts w:ascii="仿宋" w:eastAsia="仿宋" w:hAnsi="仿宋" w:hint="eastAsia"/>
                <w:color w:val="000000"/>
              </w:rPr>
              <w:t>0015064</w:t>
            </w:r>
          </w:p>
        </w:tc>
        <w:tc>
          <w:tcPr>
            <w:tcW w:w="450" w:type="pct"/>
            <w:shd w:val="clear" w:color="auto" w:fill="auto"/>
            <w:noWrap/>
            <w:vAlign w:val="center"/>
          </w:tcPr>
          <w:p w14:paraId="2839A829" w14:textId="731B9609"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3</w:t>
            </w:r>
          </w:p>
        </w:tc>
        <w:tc>
          <w:tcPr>
            <w:tcW w:w="352" w:type="pct"/>
            <w:shd w:val="clear" w:color="auto" w:fill="auto"/>
            <w:noWrap/>
            <w:vAlign w:val="center"/>
          </w:tcPr>
          <w:p w14:paraId="46F4F8DF" w14:textId="4F860D1E"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3EFC63E5" w14:textId="64B21243"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66A98905" w14:textId="77777777" w:rsidTr="00FD3284">
        <w:trPr>
          <w:trHeight w:val="270"/>
          <w:jc w:val="center"/>
        </w:trPr>
        <w:tc>
          <w:tcPr>
            <w:tcW w:w="191" w:type="pct"/>
            <w:vAlign w:val="center"/>
          </w:tcPr>
          <w:p w14:paraId="435288E9"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210747C3" w14:textId="25798E3D"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含裂隙砾岩动静态力学参数转换模型研究</w:t>
            </w:r>
          </w:p>
        </w:tc>
        <w:tc>
          <w:tcPr>
            <w:tcW w:w="338" w:type="pct"/>
            <w:vAlign w:val="center"/>
          </w:tcPr>
          <w:p w14:paraId="2F58CEFF" w14:textId="31982B1C"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校区级</w:t>
            </w:r>
          </w:p>
        </w:tc>
        <w:tc>
          <w:tcPr>
            <w:tcW w:w="309" w:type="pct"/>
            <w:shd w:val="clear" w:color="auto" w:fill="auto"/>
            <w:noWrap/>
            <w:vAlign w:val="center"/>
          </w:tcPr>
          <w:p w14:paraId="7D09C73A" w14:textId="6E76CF2E"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tcPr>
          <w:p w14:paraId="7B2CFDEB" w14:textId="5EF71510"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陈兴</w:t>
            </w:r>
          </w:p>
        </w:tc>
        <w:tc>
          <w:tcPr>
            <w:tcW w:w="447" w:type="pct"/>
            <w:shd w:val="clear" w:color="auto" w:fill="auto"/>
            <w:noWrap/>
            <w:vAlign w:val="center"/>
          </w:tcPr>
          <w:p w14:paraId="08161856" w14:textId="47F002AB"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2020015205</w:t>
            </w:r>
          </w:p>
        </w:tc>
        <w:tc>
          <w:tcPr>
            <w:tcW w:w="472" w:type="pct"/>
            <w:shd w:val="clear" w:color="auto" w:fill="auto"/>
            <w:noWrap/>
            <w:vAlign w:val="center"/>
          </w:tcPr>
          <w:p w14:paraId="52B04760" w14:textId="5DA33DA0" w:rsidR="00F24172" w:rsidRPr="00F129B0" w:rsidRDefault="00F24172" w:rsidP="00FB40F9">
            <w:pPr>
              <w:widowControl/>
              <w:jc w:val="center"/>
              <w:rPr>
                <w:rFonts w:ascii="仿宋" w:eastAsia="仿宋" w:hAnsi="仿宋"/>
                <w:color w:val="000000"/>
              </w:rPr>
            </w:pPr>
            <w:r w:rsidRPr="00F129B0">
              <w:rPr>
                <w:rFonts w:ascii="仿宋" w:eastAsia="仿宋" w:hAnsi="仿宋"/>
                <w:color w:val="000000"/>
              </w:rPr>
              <w:t>18885805170</w:t>
            </w:r>
          </w:p>
        </w:tc>
        <w:tc>
          <w:tcPr>
            <w:tcW w:w="296" w:type="pct"/>
            <w:shd w:val="clear" w:color="auto" w:fill="auto"/>
            <w:noWrap/>
            <w:vAlign w:val="center"/>
          </w:tcPr>
          <w:p w14:paraId="4FAF0730" w14:textId="5A80055B"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王剑波</w:t>
            </w:r>
          </w:p>
        </w:tc>
        <w:tc>
          <w:tcPr>
            <w:tcW w:w="762" w:type="pct"/>
            <w:shd w:val="clear" w:color="auto" w:fill="auto"/>
            <w:noWrap/>
            <w:vAlign w:val="center"/>
          </w:tcPr>
          <w:p w14:paraId="08B3AA10" w14:textId="409B812C" w:rsidR="00F24172" w:rsidRPr="00F129B0" w:rsidRDefault="00F24172" w:rsidP="00FD3284">
            <w:pPr>
              <w:widowControl/>
              <w:jc w:val="right"/>
              <w:rPr>
                <w:rFonts w:ascii="仿宋" w:eastAsia="仿宋" w:hAnsi="仿宋"/>
                <w:color w:val="000000"/>
              </w:rPr>
            </w:pPr>
            <w:r>
              <w:rPr>
                <w:rFonts w:ascii="仿宋" w:eastAsia="仿宋" w:hAnsi="仿宋" w:hint="eastAsia"/>
                <w:color w:val="000000"/>
              </w:rPr>
              <w:t>邓长有</w:t>
            </w:r>
            <w:r w:rsidR="00FD3284">
              <w:rPr>
                <w:rFonts w:ascii="仿宋" w:eastAsia="仿宋" w:hAnsi="仿宋" w:hint="eastAsia"/>
                <w:color w:val="000000"/>
              </w:rPr>
              <w:t xml:space="preserve"> 202</w:t>
            </w:r>
            <w:r>
              <w:rPr>
                <w:rFonts w:ascii="仿宋" w:eastAsia="仿宋" w:hAnsi="仿宋" w:hint="eastAsia"/>
                <w:color w:val="000000"/>
              </w:rPr>
              <w:t>0015207</w:t>
            </w:r>
          </w:p>
        </w:tc>
        <w:tc>
          <w:tcPr>
            <w:tcW w:w="450" w:type="pct"/>
            <w:shd w:val="clear" w:color="auto" w:fill="auto"/>
            <w:noWrap/>
            <w:vAlign w:val="center"/>
          </w:tcPr>
          <w:p w14:paraId="6F8FD152" w14:textId="302BD990"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2</w:t>
            </w:r>
          </w:p>
        </w:tc>
        <w:tc>
          <w:tcPr>
            <w:tcW w:w="352" w:type="pct"/>
            <w:shd w:val="clear" w:color="auto" w:fill="auto"/>
            <w:noWrap/>
            <w:vAlign w:val="center"/>
          </w:tcPr>
          <w:p w14:paraId="7B5E28C0" w14:textId="617F0178"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c>
          <w:tcPr>
            <w:tcW w:w="400" w:type="pct"/>
            <w:vAlign w:val="center"/>
          </w:tcPr>
          <w:p w14:paraId="664E5897" w14:textId="60685499" w:rsidR="00F24172" w:rsidRPr="00F129B0" w:rsidRDefault="00F24172" w:rsidP="00FB40F9">
            <w:pPr>
              <w:widowControl/>
              <w:jc w:val="center"/>
              <w:rPr>
                <w:rFonts w:ascii="仿宋" w:eastAsia="仿宋" w:hAnsi="仿宋"/>
                <w:color w:val="000000"/>
              </w:rPr>
            </w:pPr>
            <w:r>
              <w:rPr>
                <w:rFonts w:ascii="仿宋" w:eastAsia="仿宋" w:hAnsi="仿宋" w:hint="eastAsia"/>
                <w:color w:val="000000"/>
              </w:rPr>
              <w:t>是</w:t>
            </w:r>
          </w:p>
        </w:tc>
      </w:tr>
      <w:tr w:rsidR="00FD3284" w:rsidRPr="00CE44FC" w14:paraId="778B5108" w14:textId="77777777" w:rsidTr="00FD3284">
        <w:trPr>
          <w:trHeight w:val="270"/>
          <w:jc w:val="center"/>
        </w:trPr>
        <w:tc>
          <w:tcPr>
            <w:tcW w:w="191" w:type="pct"/>
            <w:vAlign w:val="center"/>
          </w:tcPr>
          <w:p w14:paraId="5439890E"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71344092" w14:textId="505B28D0" w:rsidR="00F24172" w:rsidRDefault="00F24172" w:rsidP="002A48CA">
            <w:pPr>
              <w:widowControl/>
              <w:jc w:val="center"/>
              <w:rPr>
                <w:rFonts w:ascii="仿宋" w:eastAsia="仿宋" w:hAnsi="仿宋"/>
                <w:color w:val="000000"/>
              </w:rPr>
            </w:pPr>
            <w:r w:rsidRPr="00DD541D">
              <w:rPr>
                <w:rFonts w:ascii="仿宋" w:eastAsia="仿宋" w:hAnsi="仿宋" w:hint="eastAsia"/>
                <w:color w:val="000000"/>
              </w:rPr>
              <w:t>数学专业英汉互译助手——“数学英汉通”功能开发及更新</w:t>
            </w:r>
          </w:p>
        </w:tc>
        <w:tc>
          <w:tcPr>
            <w:tcW w:w="338" w:type="pct"/>
            <w:vAlign w:val="center"/>
          </w:tcPr>
          <w:p w14:paraId="7C9E2176" w14:textId="35BA9F53" w:rsidR="00F24172" w:rsidRDefault="00F24172" w:rsidP="002A48CA">
            <w:pPr>
              <w:widowControl/>
              <w:jc w:val="center"/>
              <w:rPr>
                <w:rFonts w:ascii="仿宋" w:eastAsia="仿宋" w:hAnsi="仿宋"/>
                <w:color w:val="000000"/>
              </w:rPr>
            </w:pPr>
            <w:r>
              <w:rPr>
                <w:rFonts w:ascii="仿宋" w:eastAsia="仿宋" w:hAnsi="仿宋" w:hint="eastAsia"/>
                <w:color w:val="000000"/>
              </w:rPr>
              <w:t>校区级</w:t>
            </w:r>
          </w:p>
        </w:tc>
        <w:tc>
          <w:tcPr>
            <w:tcW w:w="309" w:type="pct"/>
            <w:shd w:val="clear" w:color="auto" w:fill="auto"/>
            <w:noWrap/>
            <w:vAlign w:val="center"/>
          </w:tcPr>
          <w:p w14:paraId="5976B8F5" w14:textId="42E5B2C5" w:rsidR="00F24172" w:rsidRDefault="00F24172" w:rsidP="002A48CA">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tcPr>
          <w:p w14:paraId="3AA26A0B" w14:textId="0107FA80" w:rsidR="00F24172" w:rsidRDefault="00F24172" w:rsidP="002A48CA">
            <w:pPr>
              <w:widowControl/>
              <w:jc w:val="center"/>
              <w:rPr>
                <w:rFonts w:ascii="仿宋" w:eastAsia="仿宋" w:hAnsi="仿宋"/>
                <w:color w:val="000000"/>
              </w:rPr>
            </w:pPr>
            <w:r w:rsidRPr="00593419">
              <w:rPr>
                <w:rFonts w:ascii="仿宋" w:eastAsia="仿宋" w:hAnsi="仿宋" w:hint="eastAsia"/>
                <w:color w:val="000000"/>
              </w:rPr>
              <w:t>段清元</w:t>
            </w:r>
          </w:p>
        </w:tc>
        <w:tc>
          <w:tcPr>
            <w:tcW w:w="447" w:type="pct"/>
            <w:shd w:val="clear" w:color="auto" w:fill="auto"/>
            <w:noWrap/>
            <w:vAlign w:val="center"/>
          </w:tcPr>
          <w:p w14:paraId="03CAF613" w14:textId="2A21A631" w:rsidR="00F24172" w:rsidRDefault="00F24172" w:rsidP="002A48CA">
            <w:pPr>
              <w:widowControl/>
              <w:jc w:val="center"/>
              <w:rPr>
                <w:rFonts w:ascii="仿宋" w:eastAsia="仿宋" w:hAnsi="仿宋"/>
                <w:color w:val="000000"/>
              </w:rPr>
            </w:pPr>
            <w:r w:rsidRPr="00593419">
              <w:rPr>
                <w:rFonts w:ascii="仿宋" w:eastAsia="仿宋" w:hAnsi="仿宋"/>
                <w:color w:val="000000"/>
              </w:rPr>
              <w:t>2020016047</w:t>
            </w:r>
          </w:p>
        </w:tc>
        <w:tc>
          <w:tcPr>
            <w:tcW w:w="472" w:type="pct"/>
            <w:shd w:val="clear" w:color="auto" w:fill="auto"/>
            <w:noWrap/>
            <w:vAlign w:val="center"/>
          </w:tcPr>
          <w:p w14:paraId="1C4EF4B8" w14:textId="67F1674A" w:rsidR="00F24172" w:rsidRPr="00F129B0" w:rsidRDefault="00F24172" w:rsidP="002A48CA">
            <w:pPr>
              <w:widowControl/>
              <w:jc w:val="center"/>
              <w:rPr>
                <w:rFonts w:ascii="仿宋" w:eastAsia="仿宋" w:hAnsi="仿宋"/>
                <w:color w:val="000000"/>
              </w:rPr>
            </w:pPr>
            <w:r w:rsidRPr="00593419">
              <w:rPr>
                <w:rFonts w:ascii="仿宋" w:eastAsia="仿宋" w:hAnsi="仿宋"/>
                <w:color w:val="000000"/>
              </w:rPr>
              <w:t>18339270961</w:t>
            </w:r>
          </w:p>
        </w:tc>
        <w:tc>
          <w:tcPr>
            <w:tcW w:w="296" w:type="pct"/>
            <w:shd w:val="clear" w:color="auto" w:fill="auto"/>
            <w:noWrap/>
            <w:vAlign w:val="center"/>
          </w:tcPr>
          <w:p w14:paraId="33145DC9" w14:textId="77777777" w:rsidR="00F24172" w:rsidRDefault="00F24172" w:rsidP="002A48CA">
            <w:pPr>
              <w:widowControl/>
              <w:spacing w:line="480" w:lineRule="auto"/>
              <w:jc w:val="center"/>
              <w:rPr>
                <w:rFonts w:ascii="仿宋" w:eastAsia="仿宋" w:hAnsi="仿宋"/>
                <w:color w:val="000000"/>
              </w:rPr>
            </w:pPr>
            <w:r>
              <w:rPr>
                <w:rFonts w:ascii="仿宋" w:eastAsia="仿宋" w:hAnsi="仿宋" w:hint="eastAsia"/>
                <w:color w:val="000000"/>
              </w:rPr>
              <w:t>周瑜</w:t>
            </w:r>
          </w:p>
          <w:p w14:paraId="1C0F0B11" w14:textId="2F5EA65C" w:rsidR="00F24172" w:rsidRDefault="00F24172" w:rsidP="002A48CA">
            <w:pPr>
              <w:widowControl/>
              <w:jc w:val="center"/>
              <w:rPr>
                <w:rFonts w:ascii="仿宋" w:eastAsia="仿宋" w:hAnsi="仿宋"/>
                <w:color w:val="000000"/>
              </w:rPr>
            </w:pPr>
            <w:r>
              <w:rPr>
                <w:rFonts w:ascii="仿宋" w:eastAsia="仿宋" w:hAnsi="仿宋" w:hint="eastAsia"/>
                <w:color w:val="000000"/>
              </w:rPr>
              <w:t>陈兆斗</w:t>
            </w:r>
          </w:p>
        </w:tc>
        <w:tc>
          <w:tcPr>
            <w:tcW w:w="762" w:type="pct"/>
            <w:shd w:val="clear" w:color="auto" w:fill="auto"/>
            <w:noWrap/>
            <w:vAlign w:val="center"/>
          </w:tcPr>
          <w:p w14:paraId="5D20F60E" w14:textId="04DCBFEB" w:rsidR="00F24172" w:rsidRPr="00593419" w:rsidRDefault="00F24172" w:rsidP="00FD3284">
            <w:pPr>
              <w:widowControl/>
              <w:jc w:val="right"/>
              <w:rPr>
                <w:rFonts w:ascii="仿宋" w:eastAsia="仿宋" w:hAnsi="仿宋"/>
                <w:color w:val="000000"/>
              </w:rPr>
            </w:pPr>
            <w:r w:rsidRPr="00593419">
              <w:rPr>
                <w:rFonts w:ascii="仿宋" w:eastAsia="仿宋" w:hAnsi="仿宋" w:hint="eastAsia"/>
                <w:color w:val="000000"/>
              </w:rPr>
              <w:t>张根</w:t>
            </w:r>
            <w:r w:rsidR="00FD3284">
              <w:rPr>
                <w:rFonts w:ascii="仿宋" w:eastAsia="仿宋" w:hAnsi="仿宋" w:hint="eastAsia"/>
                <w:color w:val="000000"/>
              </w:rPr>
              <w:t xml:space="preserve"> </w:t>
            </w:r>
            <w:r w:rsidR="00FD3284">
              <w:rPr>
                <w:rFonts w:ascii="仿宋" w:eastAsia="仿宋" w:hAnsi="仿宋"/>
                <w:color w:val="000000"/>
              </w:rPr>
              <w:t>202</w:t>
            </w:r>
            <w:r w:rsidRPr="00593419">
              <w:rPr>
                <w:rFonts w:ascii="仿宋" w:eastAsia="仿宋" w:hAnsi="仿宋"/>
                <w:color w:val="000000"/>
              </w:rPr>
              <w:t>0016060</w:t>
            </w:r>
          </w:p>
          <w:p w14:paraId="082844F3" w14:textId="65D1168B" w:rsidR="00F24172" w:rsidRDefault="00F24172" w:rsidP="00FD3284">
            <w:pPr>
              <w:widowControl/>
              <w:jc w:val="right"/>
              <w:rPr>
                <w:rFonts w:ascii="仿宋" w:eastAsia="仿宋" w:hAnsi="仿宋"/>
                <w:color w:val="000000"/>
              </w:rPr>
            </w:pPr>
            <w:r w:rsidRPr="00593419">
              <w:rPr>
                <w:rFonts w:ascii="仿宋" w:eastAsia="仿宋" w:hAnsi="仿宋" w:hint="eastAsia"/>
                <w:color w:val="000000"/>
              </w:rPr>
              <w:t>赵瑞香</w:t>
            </w:r>
            <w:r w:rsidR="00FD3284">
              <w:rPr>
                <w:rFonts w:ascii="仿宋" w:eastAsia="仿宋" w:hAnsi="仿宋" w:hint="eastAsia"/>
                <w:color w:val="000000"/>
              </w:rPr>
              <w:t xml:space="preserve"> </w:t>
            </w:r>
            <w:r w:rsidR="00FD3284">
              <w:rPr>
                <w:rFonts w:ascii="仿宋" w:eastAsia="仿宋" w:hAnsi="仿宋"/>
                <w:color w:val="000000"/>
              </w:rPr>
              <w:t>202</w:t>
            </w:r>
            <w:r w:rsidRPr="00593419">
              <w:rPr>
                <w:rFonts w:ascii="仿宋" w:eastAsia="仿宋" w:hAnsi="仿宋"/>
                <w:color w:val="000000"/>
              </w:rPr>
              <w:t>0016044</w:t>
            </w:r>
          </w:p>
        </w:tc>
        <w:tc>
          <w:tcPr>
            <w:tcW w:w="450" w:type="pct"/>
            <w:shd w:val="clear" w:color="auto" w:fill="auto"/>
            <w:noWrap/>
            <w:vAlign w:val="center"/>
          </w:tcPr>
          <w:p w14:paraId="0BE9D37B" w14:textId="2867EA7C" w:rsidR="00F24172" w:rsidRDefault="00F24172" w:rsidP="002A48CA">
            <w:pPr>
              <w:widowControl/>
              <w:jc w:val="center"/>
              <w:rPr>
                <w:rFonts w:ascii="仿宋" w:eastAsia="仿宋" w:hAnsi="仿宋"/>
                <w:color w:val="000000"/>
              </w:rPr>
            </w:pPr>
            <w:r>
              <w:rPr>
                <w:rFonts w:ascii="仿宋" w:eastAsia="仿宋" w:hAnsi="仿宋"/>
                <w:color w:val="000000"/>
              </w:rPr>
              <w:t>3</w:t>
            </w:r>
          </w:p>
        </w:tc>
        <w:tc>
          <w:tcPr>
            <w:tcW w:w="352" w:type="pct"/>
            <w:shd w:val="clear" w:color="auto" w:fill="auto"/>
            <w:noWrap/>
            <w:vAlign w:val="center"/>
          </w:tcPr>
          <w:p w14:paraId="2462C7D0" w14:textId="359B56E3"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7C983DE4" w14:textId="23611304"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CE44FC" w14:paraId="1BAB7332" w14:textId="77777777" w:rsidTr="00FD3284">
        <w:trPr>
          <w:trHeight w:val="270"/>
          <w:jc w:val="center"/>
        </w:trPr>
        <w:tc>
          <w:tcPr>
            <w:tcW w:w="191" w:type="pct"/>
            <w:vAlign w:val="center"/>
          </w:tcPr>
          <w:p w14:paraId="7B4EA015"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36B08DD4" w14:textId="3E4BC197" w:rsidR="00F24172" w:rsidRDefault="00F24172" w:rsidP="002A48CA">
            <w:pPr>
              <w:widowControl/>
              <w:jc w:val="center"/>
              <w:rPr>
                <w:rFonts w:ascii="仿宋" w:eastAsia="仿宋" w:hAnsi="仿宋"/>
                <w:color w:val="000000"/>
              </w:rPr>
            </w:pPr>
            <w:r>
              <w:rPr>
                <w:rFonts w:ascii="仿宋" w:eastAsia="仿宋" w:hAnsi="仿宋" w:hint="eastAsia"/>
                <w:color w:val="000000"/>
              </w:rPr>
              <w:t>“微校团”——校园社群电子商务实践</w:t>
            </w:r>
          </w:p>
        </w:tc>
        <w:tc>
          <w:tcPr>
            <w:tcW w:w="338" w:type="pct"/>
            <w:vAlign w:val="center"/>
          </w:tcPr>
          <w:p w14:paraId="2E3DC37A" w14:textId="537EF7F0" w:rsidR="00F24172" w:rsidRDefault="00F24172" w:rsidP="002A48CA">
            <w:pPr>
              <w:widowControl/>
              <w:jc w:val="center"/>
              <w:rPr>
                <w:rFonts w:ascii="仿宋" w:eastAsia="仿宋" w:hAnsi="仿宋"/>
                <w:color w:val="000000"/>
              </w:rPr>
            </w:pPr>
            <w:r>
              <w:rPr>
                <w:rFonts w:ascii="仿宋" w:eastAsia="仿宋" w:hAnsi="仿宋" w:hint="eastAsia"/>
                <w:color w:val="000000"/>
              </w:rPr>
              <w:t>校区级</w:t>
            </w:r>
          </w:p>
        </w:tc>
        <w:tc>
          <w:tcPr>
            <w:tcW w:w="309" w:type="pct"/>
            <w:shd w:val="clear" w:color="auto" w:fill="auto"/>
            <w:noWrap/>
            <w:vAlign w:val="center"/>
          </w:tcPr>
          <w:p w14:paraId="1280E169" w14:textId="4882DFFB" w:rsidR="00F24172" w:rsidRDefault="00F24172" w:rsidP="002A48CA">
            <w:pPr>
              <w:widowControl/>
              <w:jc w:val="center"/>
              <w:rPr>
                <w:rFonts w:ascii="仿宋" w:eastAsia="仿宋" w:hAnsi="仿宋"/>
                <w:color w:val="000000"/>
              </w:rPr>
            </w:pPr>
            <w:r>
              <w:rPr>
                <w:rFonts w:ascii="仿宋" w:eastAsia="仿宋" w:hAnsi="仿宋" w:hint="eastAsia"/>
                <w:color w:val="000000"/>
              </w:rPr>
              <w:t>创业训练</w:t>
            </w:r>
          </w:p>
        </w:tc>
        <w:tc>
          <w:tcPr>
            <w:tcW w:w="307" w:type="pct"/>
            <w:shd w:val="clear" w:color="auto" w:fill="auto"/>
            <w:noWrap/>
            <w:vAlign w:val="center"/>
          </w:tcPr>
          <w:p w14:paraId="7554348F" w14:textId="5FD77A9F" w:rsidR="00F24172" w:rsidRDefault="00F24172" w:rsidP="002A48CA">
            <w:pPr>
              <w:widowControl/>
              <w:jc w:val="center"/>
              <w:rPr>
                <w:rFonts w:ascii="仿宋" w:eastAsia="仿宋" w:hAnsi="仿宋"/>
                <w:color w:val="000000"/>
              </w:rPr>
            </w:pPr>
            <w:r>
              <w:rPr>
                <w:rFonts w:ascii="仿宋" w:eastAsia="仿宋" w:hAnsi="仿宋" w:hint="eastAsia"/>
                <w:color w:val="000000"/>
              </w:rPr>
              <w:t>刘庭瑞</w:t>
            </w:r>
          </w:p>
        </w:tc>
        <w:tc>
          <w:tcPr>
            <w:tcW w:w="447" w:type="pct"/>
            <w:shd w:val="clear" w:color="auto" w:fill="auto"/>
            <w:noWrap/>
            <w:vAlign w:val="center"/>
          </w:tcPr>
          <w:p w14:paraId="3A7153BA" w14:textId="688808D1" w:rsidR="00F24172" w:rsidRDefault="00F24172" w:rsidP="002A48CA">
            <w:pPr>
              <w:widowControl/>
              <w:jc w:val="center"/>
              <w:rPr>
                <w:rFonts w:ascii="仿宋" w:eastAsia="仿宋" w:hAnsi="仿宋"/>
                <w:color w:val="000000"/>
              </w:rPr>
            </w:pPr>
            <w:r>
              <w:rPr>
                <w:rFonts w:ascii="仿宋" w:eastAsia="仿宋" w:hAnsi="仿宋" w:hint="eastAsia"/>
                <w:color w:val="000000"/>
              </w:rPr>
              <w:t>2020016167</w:t>
            </w:r>
          </w:p>
        </w:tc>
        <w:tc>
          <w:tcPr>
            <w:tcW w:w="472" w:type="pct"/>
            <w:shd w:val="clear" w:color="auto" w:fill="auto"/>
            <w:noWrap/>
            <w:vAlign w:val="center"/>
          </w:tcPr>
          <w:p w14:paraId="28A5D120" w14:textId="45C718B6" w:rsidR="00F24172" w:rsidRPr="00F129B0" w:rsidRDefault="00F24172" w:rsidP="002A48CA">
            <w:pPr>
              <w:widowControl/>
              <w:jc w:val="center"/>
              <w:rPr>
                <w:rFonts w:ascii="仿宋" w:eastAsia="仿宋" w:hAnsi="仿宋"/>
                <w:color w:val="000000"/>
              </w:rPr>
            </w:pPr>
            <w:r w:rsidRPr="003C169E">
              <w:rPr>
                <w:rFonts w:ascii="仿宋" w:eastAsia="仿宋" w:hAnsi="仿宋" w:hint="eastAsia"/>
                <w:color w:val="000000"/>
              </w:rPr>
              <w:t>18346182018</w:t>
            </w:r>
          </w:p>
        </w:tc>
        <w:tc>
          <w:tcPr>
            <w:tcW w:w="296" w:type="pct"/>
            <w:shd w:val="clear" w:color="auto" w:fill="auto"/>
            <w:noWrap/>
            <w:vAlign w:val="center"/>
          </w:tcPr>
          <w:p w14:paraId="7C548832" w14:textId="020BCF58" w:rsidR="00F24172" w:rsidRDefault="00F24172" w:rsidP="002A48CA">
            <w:pPr>
              <w:widowControl/>
              <w:jc w:val="center"/>
              <w:rPr>
                <w:rFonts w:ascii="仿宋" w:eastAsia="仿宋" w:hAnsi="仿宋"/>
                <w:color w:val="000000"/>
              </w:rPr>
            </w:pPr>
            <w:r>
              <w:rPr>
                <w:rFonts w:ascii="仿宋" w:eastAsia="仿宋" w:hAnsi="仿宋" w:hint="eastAsia"/>
                <w:color w:val="000000"/>
              </w:rPr>
              <w:t>殷文</w:t>
            </w:r>
          </w:p>
        </w:tc>
        <w:tc>
          <w:tcPr>
            <w:tcW w:w="762" w:type="pct"/>
            <w:shd w:val="clear" w:color="auto" w:fill="auto"/>
            <w:noWrap/>
            <w:vAlign w:val="center"/>
          </w:tcPr>
          <w:p w14:paraId="51F9E29F" w14:textId="47F442A3" w:rsidR="00F24172" w:rsidRDefault="00F24172" w:rsidP="00FD3284">
            <w:pPr>
              <w:widowControl/>
              <w:jc w:val="right"/>
              <w:rPr>
                <w:rFonts w:ascii="仿宋" w:eastAsia="仿宋" w:hAnsi="仿宋"/>
                <w:color w:val="000000"/>
              </w:rPr>
            </w:pPr>
            <w:r>
              <w:rPr>
                <w:rFonts w:ascii="仿宋" w:eastAsia="仿宋" w:hAnsi="仿宋" w:hint="eastAsia"/>
                <w:color w:val="000000"/>
              </w:rPr>
              <w:t>辛佳奕</w:t>
            </w:r>
            <w:r w:rsidR="00FD3284">
              <w:rPr>
                <w:rFonts w:ascii="仿宋" w:eastAsia="仿宋" w:hAnsi="仿宋" w:hint="eastAsia"/>
                <w:color w:val="000000"/>
              </w:rPr>
              <w:t xml:space="preserve"> 202</w:t>
            </w:r>
            <w:r>
              <w:rPr>
                <w:rFonts w:ascii="仿宋" w:eastAsia="仿宋" w:hAnsi="仿宋" w:hint="eastAsia"/>
                <w:color w:val="000000"/>
              </w:rPr>
              <w:t>0016171</w:t>
            </w:r>
            <w:r>
              <w:rPr>
                <w:rFonts w:ascii="仿宋" w:eastAsia="仿宋" w:hAnsi="仿宋" w:hint="eastAsia"/>
                <w:color w:val="000000"/>
              </w:rPr>
              <w:br/>
              <w:t>陈敬然</w:t>
            </w:r>
            <w:r w:rsidR="00FD3284">
              <w:rPr>
                <w:rFonts w:ascii="仿宋" w:eastAsia="仿宋" w:hAnsi="仿宋" w:hint="eastAsia"/>
                <w:color w:val="000000"/>
              </w:rPr>
              <w:t xml:space="preserve"> 202</w:t>
            </w:r>
            <w:r>
              <w:rPr>
                <w:rFonts w:ascii="仿宋" w:eastAsia="仿宋" w:hAnsi="仿宋" w:hint="eastAsia"/>
                <w:color w:val="000000"/>
              </w:rPr>
              <w:t>1016452</w:t>
            </w:r>
            <w:r>
              <w:rPr>
                <w:rFonts w:ascii="仿宋" w:eastAsia="仿宋" w:hAnsi="仿宋" w:hint="eastAsia"/>
                <w:color w:val="000000"/>
              </w:rPr>
              <w:br/>
              <w:t>冯世腾</w:t>
            </w:r>
            <w:r w:rsidR="00FD3284">
              <w:rPr>
                <w:rFonts w:ascii="仿宋" w:eastAsia="仿宋" w:hAnsi="仿宋" w:hint="eastAsia"/>
                <w:color w:val="000000"/>
              </w:rPr>
              <w:t xml:space="preserve"> 202</w:t>
            </w:r>
            <w:r>
              <w:rPr>
                <w:rFonts w:ascii="仿宋" w:eastAsia="仿宋" w:hAnsi="仿宋" w:hint="eastAsia"/>
                <w:color w:val="000000"/>
              </w:rPr>
              <w:t>1016404</w:t>
            </w:r>
            <w:r>
              <w:rPr>
                <w:rFonts w:ascii="仿宋" w:eastAsia="仿宋" w:hAnsi="仿宋" w:hint="eastAsia"/>
                <w:color w:val="000000"/>
              </w:rPr>
              <w:br/>
              <w:t>陈姿蓉</w:t>
            </w:r>
            <w:r w:rsidR="00FD3284">
              <w:rPr>
                <w:rFonts w:ascii="仿宋" w:eastAsia="仿宋" w:hAnsi="仿宋" w:hint="eastAsia"/>
                <w:color w:val="000000"/>
              </w:rPr>
              <w:t xml:space="preserve"> 2019</w:t>
            </w:r>
            <w:r>
              <w:rPr>
                <w:rFonts w:ascii="仿宋" w:eastAsia="仿宋" w:hAnsi="仿宋" w:hint="eastAsia"/>
                <w:color w:val="000000"/>
              </w:rPr>
              <w:t>015816</w:t>
            </w:r>
          </w:p>
        </w:tc>
        <w:tc>
          <w:tcPr>
            <w:tcW w:w="450" w:type="pct"/>
            <w:shd w:val="clear" w:color="auto" w:fill="auto"/>
            <w:noWrap/>
            <w:vAlign w:val="center"/>
          </w:tcPr>
          <w:p w14:paraId="7A77BC5C" w14:textId="0EBA6BD1" w:rsidR="00F24172" w:rsidRDefault="00F24172" w:rsidP="002A48CA">
            <w:pPr>
              <w:widowControl/>
              <w:jc w:val="center"/>
              <w:rPr>
                <w:rFonts w:ascii="仿宋" w:eastAsia="仿宋" w:hAnsi="仿宋"/>
                <w:color w:val="000000"/>
              </w:rPr>
            </w:pPr>
            <w:r>
              <w:rPr>
                <w:rFonts w:ascii="仿宋" w:eastAsia="仿宋" w:hAnsi="仿宋" w:hint="eastAsia"/>
                <w:color w:val="000000"/>
              </w:rPr>
              <w:t>5</w:t>
            </w:r>
          </w:p>
        </w:tc>
        <w:tc>
          <w:tcPr>
            <w:tcW w:w="352" w:type="pct"/>
            <w:shd w:val="clear" w:color="auto" w:fill="auto"/>
            <w:noWrap/>
            <w:vAlign w:val="center"/>
          </w:tcPr>
          <w:p w14:paraId="5E820404" w14:textId="20C6EB13"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3CE0EB30" w14:textId="0A34E995"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CE44FC" w14:paraId="3E5A3EE4" w14:textId="77777777" w:rsidTr="00FD3284">
        <w:trPr>
          <w:trHeight w:val="270"/>
          <w:jc w:val="center"/>
        </w:trPr>
        <w:tc>
          <w:tcPr>
            <w:tcW w:w="191" w:type="pct"/>
            <w:vAlign w:val="center"/>
          </w:tcPr>
          <w:p w14:paraId="1324658A"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1B6F0814" w14:textId="12604ADB" w:rsidR="00F24172" w:rsidRDefault="00F24172" w:rsidP="002A48CA">
            <w:pPr>
              <w:widowControl/>
              <w:jc w:val="center"/>
              <w:rPr>
                <w:rFonts w:ascii="仿宋" w:eastAsia="仿宋" w:hAnsi="仿宋"/>
                <w:color w:val="000000"/>
              </w:rPr>
            </w:pPr>
            <w:r>
              <w:rPr>
                <w:rFonts w:ascii="仿宋" w:eastAsia="仿宋" w:hAnsi="仿宋" w:hint="eastAsia"/>
                <w:color w:val="000000"/>
              </w:rPr>
              <w:t>环烷基稠油分子裂解反应动力学机理研究</w:t>
            </w:r>
          </w:p>
        </w:tc>
        <w:tc>
          <w:tcPr>
            <w:tcW w:w="338" w:type="pct"/>
            <w:vAlign w:val="center"/>
          </w:tcPr>
          <w:p w14:paraId="0D95A29D" w14:textId="48FA8249" w:rsidR="00F24172" w:rsidRDefault="00F24172" w:rsidP="002A48CA">
            <w:pPr>
              <w:widowControl/>
              <w:jc w:val="center"/>
              <w:rPr>
                <w:rFonts w:ascii="仿宋" w:eastAsia="仿宋" w:hAnsi="仿宋"/>
                <w:color w:val="000000"/>
              </w:rPr>
            </w:pPr>
            <w:r>
              <w:rPr>
                <w:rFonts w:ascii="仿宋" w:eastAsia="仿宋" w:hAnsi="仿宋" w:hint="eastAsia"/>
                <w:color w:val="000000"/>
              </w:rPr>
              <w:t>校区级</w:t>
            </w:r>
          </w:p>
        </w:tc>
        <w:tc>
          <w:tcPr>
            <w:tcW w:w="309" w:type="pct"/>
            <w:shd w:val="clear" w:color="auto" w:fill="auto"/>
            <w:noWrap/>
            <w:vAlign w:val="center"/>
          </w:tcPr>
          <w:p w14:paraId="408C0F1E" w14:textId="1EE517A1" w:rsidR="00F24172" w:rsidRDefault="00F24172" w:rsidP="002A48CA">
            <w:pPr>
              <w:widowControl/>
              <w:jc w:val="center"/>
              <w:rPr>
                <w:rFonts w:ascii="仿宋" w:eastAsia="仿宋" w:hAnsi="仿宋"/>
                <w:color w:val="000000"/>
              </w:rPr>
            </w:pPr>
            <w:r>
              <w:rPr>
                <w:rFonts w:ascii="仿宋" w:eastAsia="仿宋" w:hAnsi="仿宋" w:hint="eastAsia"/>
                <w:color w:val="000000"/>
              </w:rPr>
              <w:t>创新训练</w:t>
            </w:r>
          </w:p>
        </w:tc>
        <w:tc>
          <w:tcPr>
            <w:tcW w:w="307" w:type="pct"/>
            <w:shd w:val="clear" w:color="auto" w:fill="auto"/>
            <w:noWrap/>
            <w:vAlign w:val="center"/>
          </w:tcPr>
          <w:p w14:paraId="582CC092" w14:textId="55C84F08" w:rsidR="00F24172" w:rsidRDefault="00F24172" w:rsidP="002A48CA">
            <w:pPr>
              <w:widowControl/>
              <w:jc w:val="center"/>
              <w:rPr>
                <w:rFonts w:ascii="仿宋" w:eastAsia="仿宋" w:hAnsi="仿宋"/>
                <w:color w:val="000000"/>
              </w:rPr>
            </w:pPr>
            <w:r>
              <w:rPr>
                <w:rFonts w:ascii="仿宋" w:eastAsia="仿宋" w:hAnsi="仿宋" w:hint="eastAsia"/>
                <w:color w:val="000000"/>
              </w:rPr>
              <w:t>钱炫炜</w:t>
            </w:r>
          </w:p>
        </w:tc>
        <w:tc>
          <w:tcPr>
            <w:tcW w:w="447" w:type="pct"/>
            <w:shd w:val="clear" w:color="auto" w:fill="auto"/>
            <w:noWrap/>
            <w:vAlign w:val="center"/>
          </w:tcPr>
          <w:p w14:paraId="47E4969A" w14:textId="008CD40E" w:rsidR="00F24172" w:rsidRDefault="00F24172" w:rsidP="002A48CA">
            <w:pPr>
              <w:widowControl/>
              <w:jc w:val="center"/>
              <w:rPr>
                <w:rFonts w:ascii="仿宋" w:eastAsia="仿宋" w:hAnsi="仿宋"/>
                <w:color w:val="000000"/>
              </w:rPr>
            </w:pPr>
            <w:r>
              <w:rPr>
                <w:rFonts w:ascii="仿宋" w:eastAsia="仿宋" w:hAnsi="仿宋" w:hint="eastAsia"/>
                <w:color w:val="000000"/>
              </w:rPr>
              <w:t>2021016351</w:t>
            </w:r>
          </w:p>
        </w:tc>
        <w:tc>
          <w:tcPr>
            <w:tcW w:w="472" w:type="pct"/>
            <w:shd w:val="clear" w:color="auto" w:fill="auto"/>
            <w:noWrap/>
            <w:vAlign w:val="center"/>
          </w:tcPr>
          <w:p w14:paraId="27726B90" w14:textId="35AFD103" w:rsidR="00F24172" w:rsidRPr="00F129B0" w:rsidRDefault="00F24172" w:rsidP="002A48CA">
            <w:pPr>
              <w:widowControl/>
              <w:jc w:val="center"/>
              <w:rPr>
                <w:rFonts w:ascii="仿宋" w:eastAsia="仿宋" w:hAnsi="仿宋"/>
                <w:color w:val="000000"/>
              </w:rPr>
            </w:pPr>
            <w:r w:rsidRPr="003C169E">
              <w:rPr>
                <w:rFonts w:ascii="仿宋" w:eastAsia="仿宋" w:hAnsi="仿宋" w:hint="eastAsia"/>
                <w:color w:val="000000"/>
              </w:rPr>
              <w:t>17399008762</w:t>
            </w:r>
          </w:p>
        </w:tc>
        <w:tc>
          <w:tcPr>
            <w:tcW w:w="296" w:type="pct"/>
            <w:shd w:val="clear" w:color="auto" w:fill="auto"/>
            <w:noWrap/>
            <w:vAlign w:val="center"/>
          </w:tcPr>
          <w:p w14:paraId="6B953014" w14:textId="34F23536" w:rsidR="00F24172" w:rsidRDefault="00F24172" w:rsidP="002A48CA">
            <w:pPr>
              <w:widowControl/>
              <w:jc w:val="center"/>
              <w:rPr>
                <w:rFonts w:ascii="仿宋" w:eastAsia="仿宋" w:hAnsi="仿宋"/>
                <w:color w:val="000000"/>
              </w:rPr>
            </w:pPr>
            <w:r>
              <w:rPr>
                <w:rFonts w:ascii="仿宋" w:eastAsia="仿宋" w:hAnsi="仿宋" w:hint="eastAsia"/>
                <w:color w:val="000000"/>
              </w:rPr>
              <w:t>杨天方</w:t>
            </w:r>
          </w:p>
        </w:tc>
        <w:tc>
          <w:tcPr>
            <w:tcW w:w="762" w:type="pct"/>
            <w:shd w:val="clear" w:color="auto" w:fill="auto"/>
            <w:noWrap/>
            <w:vAlign w:val="center"/>
          </w:tcPr>
          <w:p w14:paraId="55625504" w14:textId="59A4E55D" w:rsidR="00F24172" w:rsidRDefault="00F24172" w:rsidP="00FD3284">
            <w:pPr>
              <w:widowControl/>
              <w:jc w:val="right"/>
              <w:rPr>
                <w:rFonts w:ascii="仿宋" w:eastAsia="仿宋" w:hAnsi="仿宋"/>
                <w:color w:val="000000"/>
              </w:rPr>
            </w:pPr>
            <w:r>
              <w:rPr>
                <w:rFonts w:ascii="仿宋" w:eastAsia="仿宋" w:hAnsi="仿宋" w:hint="eastAsia"/>
                <w:color w:val="000000"/>
              </w:rPr>
              <w:t>杜守颖</w:t>
            </w:r>
            <w:r w:rsidR="00FD3284">
              <w:rPr>
                <w:rFonts w:ascii="仿宋" w:eastAsia="仿宋" w:hAnsi="仿宋" w:hint="eastAsia"/>
                <w:color w:val="000000"/>
              </w:rPr>
              <w:t xml:space="preserve"> 202</w:t>
            </w:r>
            <w:r>
              <w:rPr>
                <w:rFonts w:ascii="仿宋" w:eastAsia="仿宋" w:hAnsi="仿宋" w:hint="eastAsia"/>
                <w:color w:val="000000"/>
              </w:rPr>
              <w:t>0015108</w:t>
            </w:r>
            <w:r>
              <w:rPr>
                <w:rFonts w:ascii="仿宋" w:eastAsia="仿宋" w:hAnsi="仿宋" w:hint="eastAsia"/>
                <w:color w:val="000000"/>
              </w:rPr>
              <w:br/>
              <w:t>梁思杰</w:t>
            </w:r>
            <w:r w:rsidR="00FD3284">
              <w:rPr>
                <w:rFonts w:ascii="仿宋" w:eastAsia="仿宋" w:hAnsi="仿宋" w:hint="eastAsia"/>
                <w:color w:val="000000"/>
              </w:rPr>
              <w:t xml:space="preserve"> 202</w:t>
            </w:r>
            <w:r>
              <w:rPr>
                <w:rFonts w:ascii="仿宋" w:eastAsia="仿宋" w:hAnsi="仿宋" w:hint="eastAsia"/>
                <w:color w:val="000000"/>
              </w:rPr>
              <w:t>0015114</w:t>
            </w:r>
            <w:r>
              <w:rPr>
                <w:rFonts w:ascii="仿宋" w:eastAsia="仿宋" w:hAnsi="仿宋" w:hint="eastAsia"/>
                <w:color w:val="000000"/>
              </w:rPr>
              <w:br/>
              <w:t>曹荣涛</w:t>
            </w:r>
            <w:r w:rsidR="00FD3284">
              <w:rPr>
                <w:rFonts w:ascii="仿宋" w:eastAsia="仿宋" w:hAnsi="仿宋" w:hint="eastAsia"/>
                <w:color w:val="000000"/>
              </w:rPr>
              <w:t xml:space="preserve"> 202</w:t>
            </w:r>
            <w:r>
              <w:rPr>
                <w:rFonts w:ascii="仿宋" w:eastAsia="仿宋" w:hAnsi="仿宋" w:hint="eastAsia"/>
                <w:color w:val="000000"/>
              </w:rPr>
              <w:t>0015106</w:t>
            </w:r>
          </w:p>
        </w:tc>
        <w:tc>
          <w:tcPr>
            <w:tcW w:w="450" w:type="pct"/>
            <w:shd w:val="clear" w:color="auto" w:fill="auto"/>
            <w:noWrap/>
            <w:vAlign w:val="center"/>
          </w:tcPr>
          <w:p w14:paraId="38646E11" w14:textId="79BE7BD7" w:rsidR="00F24172" w:rsidRDefault="00F24172" w:rsidP="002A48CA">
            <w:pPr>
              <w:widowControl/>
              <w:jc w:val="center"/>
              <w:rPr>
                <w:rFonts w:ascii="仿宋" w:eastAsia="仿宋" w:hAnsi="仿宋"/>
                <w:color w:val="000000"/>
              </w:rPr>
            </w:pPr>
            <w:r>
              <w:rPr>
                <w:rFonts w:ascii="仿宋" w:eastAsia="仿宋" w:hAnsi="仿宋" w:hint="eastAsia"/>
                <w:color w:val="000000"/>
              </w:rPr>
              <w:t>4</w:t>
            </w:r>
          </w:p>
        </w:tc>
        <w:tc>
          <w:tcPr>
            <w:tcW w:w="352" w:type="pct"/>
            <w:shd w:val="clear" w:color="auto" w:fill="auto"/>
            <w:noWrap/>
            <w:vAlign w:val="center"/>
          </w:tcPr>
          <w:p w14:paraId="7FDF666D" w14:textId="1BA1D9C0"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38696526" w14:textId="2B2B4AEE"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5561EE" w14:paraId="6E6B82DD"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2CB1D221"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86ADF" w14:textId="76581886"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ZIF-8悬浮液吸附 -水合顺序捕集 CO2实验研究</w:t>
            </w:r>
          </w:p>
        </w:tc>
        <w:tc>
          <w:tcPr>
            <w:tcW w:w="338" w:type="pct"/>
            <w:tcBorders>
              <w:top w:val="single" w:sz="4" w:space="0" w:color="auto"/>
              <w:left w:val="single" w:sz="4" w:space="0" w:color="auto"/>
              <w:bottom w:val="single" w:sz="4" w:space="0" w:color="auto"/>
              <w:right w:val="single" w:sz="4" w:space="0" w:color="auto"/>
            </w:tcBorders>
            <w:vAlign w:val="center"/>
          </w:tcPr>
          <w:p w14:paraId="0C78A510" w14:textId="4D650B0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校</w:t>
            </w:r>
            <w:r>
              <w:rPr>
                <w:rFonts w:ascii="仿宋" w:eastAsia="仿宋" w:hAnsi="仿宋" w:hint="eastAsia"/>
                <w:color w:val="000000"/>
              </w:rPr>
              <w:t>区</w:t>
            </w:r>
            <w:r w:rsidRPr="002A48CA">
              <w:rPr>
                <w:rFonts w:ascii="仿宋" w:eastAsia="仿宋" w:hAnsi="仿宋" w:hint="eastAsia"/>
                <w:color w:val="000000"/>
              </w:rPr>
              <w:t>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10533"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自然科学类</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11EDA"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谢晴</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95E8F"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2019015476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0D6F7A"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18209905597</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A5D1B"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李楠</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52C115" w14:textId="28235C4E"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张博</w:t>
            </w:r>
            <w:r w:rsidR="00FD3284">
              <w:rPr>
                <w:rFonts w:ascii="仿宋" w:eastAsia="仿宋" w:hAnsi="仿宋" w:hint="eastAsia"/>
                <w:color w:val="000000"/>
              </w:rPr>
              <w:t xml:space="preserve"> 2019</w:t>
            </w:r>
            <w:r w:rsidRPr="002A48CA">
              <w:rPr>
                <w:rFonts w:ascii="仿宋" w:eastAsia="仿宋" w:hAnsi="仿宋" w:hint="eastAsia"/>
                <w:color w:val="000000"/>
              </w:rPr>
              <w:t>015518</w:t>
            </w:r>
            <w:r w:rsidRPr="002A48CA">
              <w:rPr>
                <w:rFonts w:ascii="仿宋" w:eastAsia="仿宋" w:hAnsi="仿宋" w:hint="eastAsia"/>
                <w:color w:val="000000"/>
              </w:rPr>
              <w:br/>
              <w:t>杜嘉轩</w:t>
            </w:r>
            <w:r w:rsidR="00FD3284">
              <w:rPr>
                <w:rFonts w:ascii="仿宋" w:eastAsia="仿宋" w:hAnsi="仿宋" w:hint="eastAsia"/>
                <w:color w:val="000000"/>
              </w:rPr>
              <w:t xml:space="preserve"> 202</w:t>
            </w:r>
            <w:r w:rsidRPr="002A48CA">
              <w:rPr>
                <w:rFonts w:ascii="仿宋" w:eastAsia="仿宋" w:hAnsi="仿宋" w:hint="eastAsia"/>
                <w:color w:val="000000"/>
              </w:rPr>
              <w:t>0015544</w:t>
            </w:r>
            <w:r w:rsidRPr="002A48CA">
              <w:rPr>
                <w:rFonts w:ascii="仿宋" w:eastAsia="仿宋" w:hAnsi="仿宋" w:hint="eastAsia"/>
                <w:color w:val="000000"/>
              </w:rPr>
              <w:br/>
              <w:t>董许成</w:t>
            </w:r>
            <w:r w:rsidR="00FD3284">
              <w:rPr>
                <w:rFonts w:ascii="仿宋" w:eastAsia="仿宋" w:hAnsi="仿宋" w:hint="eastAsia"/>
                <w:color w:val="000000"/>
              </w:rPr>
              <w:t xml:space="preserve"> 202</w:t>
            </w:r>
            <w:r w:rsidRPr="002A48CA">
              <w:rPr>
                <w:rFonts w:ascii="仿宋" w:eastAsia="仿宋" w:hAnsi="仿宋" w:hint="eastAsia"/>
                <w:color w:val="000000"/>
              </w:rPr>
              <w:t>0015543</w:t>
            </w:r>
            <w:r w:rsidRPr="002A48CA">
              <w:rPr>
                <w:rFonts w:ascii="仿宋" w:eastAsia="仿宋" w:hAnsi="仿宋" w:hint="eastAsia"/>
                <w:color w:val="000000"/>
              </w:rPr>
              <w:br/>
              <w:t>任晨笑</w:t>
            </w:r>
            <w:r w:rsidR="00FD3284">
              <w:rPr>
                <w:rFonts w:ascii="仿宋" w:eastAsia="仿宋" w:hAnsi="仿宋" w:hint="eastAsia"/>
                <w:color w:val="000000"/>
              </w:rPr>
              <w:t xml:space="preserve"> </w:t>
            </w:r>
            <w:r w:rsidRPr="002A48CA">
              <w:rPr>
                <w:rFonts w:ascii="仿宋" w:eastAsia="仿宋" w:hAnsi="仿宋" w:hint="eastAsia"/>
                <w:color w:val="000000"/>
              </w:rPr>
              <w:t>20</w:t>
            </w:r>
            <w:r w:rsidR="00FD3284">
              <w:rPr>
                <w:rFonts w:ascii="仿宋" w:eastAsia="仿宋" w:hAnsi="仿宋"/>
                <w:color w:val="000000"/>
              </w:rPr>
              <w:t>20</w:t>
            </w:r>
            <w:r w:rsidRPr="002A48CA">
              <w:rPr>
                <w:rFonts w:ascii="仿宋" w:eastAsia="仿宋" w:hAnsi="仿宋" w:hint="eastAsia"/>
                <w:color w:val="000000"/>
              </w:rPr>
              <w:t>015557</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60829"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3FC50"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466366CC"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5561EE" w14:paraId="287EBA57"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1F93188A"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84190" w14:textId="3CD702CC"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基于四足机器人平台的低成本视觉定位方法</w:t>
            </w:r>
          </w:p>
        </w:tc>
        <w:tc>
          <w:tcPr>
            <w:tcW w:w="338" w:type="pct"/>
            <w:tcBorders>
              <w:top w:val="single" w:sz="4" w:space="0" w:color="auto"/>
              <w:left w:val="single" w:sz="4" w:space="0" w:color="auto"/>
              <w:bottom w:val="single" w:sz="4" w:space="0" w:color="auto"/>
              <w:right w:val="single" w:sz="4" w:space="0" w:color="auto"/>
            </w:tcBorders>
            <w:vAlign w:val="center"/>
          </w:tcPr>
          <w:p w14:paraId="5F47ECBB" w14:textId="3864E396"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校</w:t>
            </w:r>
            <w:r>
              <w:rPr>
                <w:rFonts w:ascii="仿宋" w:eastAsia="仿宋" w:hAnsi="仿宋" w:hint="eastAsia"/>
                <w:color w:val="000000"/>
              </w:rPr>
              <w:t>区</w:t>
            </w:r>
            <w:r w:rsidRPr="002A48CA">
              <w:rPr>
                <w:rFonts w:ascii="仿宋" w:eastAsia="仿宋" w:hAnsi="仿宋" w:hint="eastAsia"/>
                <w:color w:val="000000"/>
              </w:rPr>
              <w:t>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19D58"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科技发明类</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0E29E4"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王皓仪</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9B90A"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2020015736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EC8ABB"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18525626751</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B30325" w14:textId="77777777"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姚彦博</w:t>
            </w:r>
          </w:p>
          <w:p w14:paraId="2492D019" w14:textId="173B72E2"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赵旭亮</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61059" w14:textId="5D78764B"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崔宇鹏</w:t>
            </w:r>
            <w:r w:rsidR="00FD3284">
              <w:rPr>
                <w:rFonts w:ascii="仿宋" w:eastAsia="仿宋" w:hAnsi="仿宋" w:hint="eastAsia"/>
                <w:color w:val="000000"/>
              </w:rPr>
              <w:t xml:space="preserve"> 202</w:t>
            </w:r>
            <w:r w:rsidRPr="002A48CA">
              <w:rPr>
                <w:rFonts w:ascii="仿宋" w:eastAsia="仿宋" w:hAnsi="仿宋" w:hint="eastAsia"/>
                <w:color w:val="000000"/>
              </w:rPr>
              <w:t>0015738</w:t>
            </w:r>
            <w:r w:rsidRPr="002A48CA">
              <w:rPr>
                <w:rFonts w:ascii="仿宋" w:eastAsia="仿宋" w:hAnsi="仿宋" w:hint="eastAsia"/>
                <w:color w:val="000000"/>
              </w:rPr>
              <w:br/>
              <w:t>姚璇</w:t>
            </w:r>
            <w:r w:rsidR="00FD3284">
              <w:rPr>
                <w:rFonts w:ascii="仿宋" w:eastAsia="仿宋" w:hAnsi="仿宋" w:hint="eastAsia"/>
                <w:color w:val="000000"/>
              </w:rPr>
              <w:t xml:space="preserve"> 202</w:t>
            </w:r>
            <w:r w:rsidRPr="002A48CA">
              <w:rPr>
                <w:rFonts w:ascii="仿宋" w:eastAsia="仿宋" w:hAnsi="仿宋" w:hint="eastAsia"/>
                <w:color w:val="000000"/>
              </w:rPr>
              <w:t>0015703</w:t>
            </w:r>
            <w:r w:rsidRPr="002A48CA">
              <w:rPr>
                <w:rFonts w:ascii="仿宋" w:eastAsia="仿宋" w:hAnsi="仿宋" w:hint="eastAsia"/>
                <w:color w:val="000000"/>
              </w:rPr>
              <w:br/>
              <w:t>卢昌莲</w:t>
            </w:r>
            <w:r w:rsidR="00FD3284">
              <w:rPr>
                <w:rFonts w:ascii="仿宋" w:eastAsia="仿宋" w:hAnsi="仿宋" w:hint="eastAsia"/>
                <w:color w:val="000000"/>
              </w:rPr>
              <w:t xml:space="preserve"> 202</w:t>
            </w:r>
            <w:r w:rsidRPr="002A48CA">
              <w:rPr>
                <w:rFonts w:ascii="仿宋" w:eastAsia="仿宋" w:hAnsi="仿宋" w:hint="eastAsia"/>
                <w:color w:val="000000"/>
              </w:rPr>
              <w:t>0015735</w:t>
            </w:r>
            <w:r w:rsidRPr="002A48CA">
              <w:rPr>
                <w:rFonts w:ascii="仿宋" w:eastAsia="仿宋" w:hAnsi="仿宋" w:hint="eastAsia"/>
                <w:color w:val="000000"/>
              </w:rPr>
              <w:br/>
              <w:t>张涵瑞</w:t>
            </w:r>
            <w:r w:rsidR="00FD3284">
              <w:rPr>
                <w:rFonts w:ascii="仿宋" w:eastAsia="仿宋" w:hAnsi="仿宋" w:hint="eastAsia"/>
                <w:color w:val="000000"/>
              </w:rPr>
              <w:t xml:space="preserve"> 202</w:t>
            </w:r>
            <w:r w:rsidRPr="002A48CA">
              <w:rPr>
                <w:rFonts w:ascii="仿宋" w:eastAsia="仿宋" w:hAnsi="仿宋" w:hint="eastAsia"/>
                <w:color w:val="000000"/>
              </w:rPr>
              <w:t>0015763</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DE1D4"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D3E09"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2341A5B4"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5561EE" w14:paraId="6D61C309"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3772B53D"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F6E2E" w14:textId="69212419"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污泥水热碳化液中磷提取回收研究</w:t>
            </w:r>
          </w:p>
        </w:tc>
        <w:tc>
          <w:tcPr>
            <w:tcW w:w="338" w:type="pct"/>
            <w:tcBorders>
              <w:top w:val="single" w:sz="4" w:space="0" w:color="auto"/>
              <w:left w:val="single" w:sz="4" w:space="0" w:color="auto"/>
              <w:bottom w:val="single" w:sz="4" w:space="0" w:color="auto"/>
              <w:right w:val="single" w:sz="4" w:space="0" w:color="auto"/>
            </w:tcBorders>
            <w:vAlign w:val="center"/>
          </w:tcPr>
          <w:p w14:paraId="6AF294A1" w14:textId="117BB561"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校</w:t>
            </w:r>
            <w:r>
              <w:rPr>
                <w:rFonts w:ascii="仿宋" w:eastAsia="仿宋" w:hAnsi="仿宋" w:hint="eastAsia"/>
                <w:color w:val="000000"/>
              </w:rPr>
              <w:t>区</w:t>
            </w:r>
            <w:r w:rsidRPr="002A48CA">
              <w:rPr>
                <w:rFonts w:ascii="仿宋" w:eastAsia="仿宋" w:hAnsi="仿宋" w:hint="eastAsia"/>
                <w:color w:val="000000"/>
              </w:rPr>
              <w:t>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CCDFC" w14:textId="77777777" w:rsidR="00F24172" w:rsidRPr="002A48CA" w:rsidRDefault="00F24172" w:rsidP="002A48CA">
            <w:pPr>
              <w:widowControl/>
              <w:jc w:val="center"/>
              <w:rPr>
                <w:rFonts w:ascii="仿宋" w:eastAsia="仿宋" w:hAnsi="仿宋"/>
                <w:color w:val="000000"/>
              </w:rPr>
            </w:pPr>
            <w:bookmarkStart w:id="0" w:name="_GoBack"/>
            <w:bookmarkEnd w:id="0"/>
            <w:r w:rsidRPr="002A48CA">
              <w:rPr>
                <w:rFonts w:ascii="仿宋" w:eastAsia="仿宋" w:hAnsi="仿宋" w:hint="eastAsia"/>
                <w:color w:val="000000"/>
              </w:rPr>
              <w:t>自然科学类</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73328"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何学琛</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2740C"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2020015514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AED91"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18315907071</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89B3C"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王志朴</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8122F" w14:textId="197873C2"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薛洋</w:t>
            </w:r>
            <w:r w:rsidR="00FD3284">
              <w:rPr>
                <w:rFonts w:ascii="仿宋" w:eastAsia="仿宋" w:hAnsi="仿宋" w:hint="eastAsia"/>
                <w:color w:val="000000"/>
              </w:rPr>
              <w:t xml:space="preserve"> 202</w:t>
            </w:r>
            <w:r w:rsidRPr="002A48CA">
              <w:rPr>
                <w:rFonts w:ascii="仿宋" w:eastAsia="仿宋" w:hAnsi="仿宋" w:hint="eastAsia"/>
                <w:color w:val="000000"/>
              </w:rPr>
              <w:t>0015496</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E5031"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2</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74DB5"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30FCCD6E"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5561EE" w14:paraId="51D9F91C" w14:textId="77777777" w:rsidTr="00FD3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91" w:type="pct"/>
            <w:tcBorders>
              <w:top w:val="single" w:sz="4" w:space="0" w:color="auto"/>
              <w:left w:val="single" w:sz="4" w:space="0" w:color="auto"/>
              <w:bottom w:val="single" w:sz="4" w:space="0" w:color="auto"/>
              <w:right w:val="single" w:sz="4" w:space="0" w:color="auto"/>
            </w:tcBorders>
            <w:vAlign w:val="center"/>
          </w:tcPr>
          <w:p w14:paraId="79247808"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41473" w14:textId="469FBD0D"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高效油田地层挤注缓释阻垢纳米复合体的制备</w:t>
            </w:r>
          </w:p>
        </w:tc>
        <w:tc>
          <w:tcPr>
            <w:tcW w:w="338" w:type="pct"/>
            <w:tcBorders>
              <w:top w:val="single" w:sz="4" w:space="0" w:color="auto"/>
              <w:left w:val="single" w:sz="4" w:space="0" w:color="auto"/>
              <w:bottom w:val="single" w:sz="4" w:space="0" w:color="auto"/>
              <w:right w:val="single" w:sz="4" w:space="0" w:color="auto"/>
            </w:tcBorders>
            <w:vAlign w:val="center"/>
          </w:tcPr>
          <w:p w14:paraId="18115413" w14:textId="51EA1371"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校</w:t>
            </w:r>
            <w:r>
              <w:rPr>
                <w:rFonts w:ascii="仿宋" w:eastAsia="仿宋" w:hAnsi="仿宋" w:hint="eastAsia"/>
                <w:color w:val="000000"/>
              </w:rPr>
              <w:t>区</w:t>
            </w:r>
            <w:r w:rsidRPr="002A48CA">
              <w:rPr>
                <w:rFonts w:ascii="仿宋" w:eastAsia="仿宋" w:hAnsi="仿宋" w:hint="eastAsia"/>
                <w:color w:val="000000"/>
              </w:rPr>
              <w:t>级</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31DA3"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自然科学类</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4F406"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张锟鹏</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23CC2"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2020015630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1A942"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15181119876</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70717"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明惠</w:t>
            </w:r>
          </w:p>
        </w:tc>
        <w:tc>
          <w:tcPr>
            <w:tcW w:w="7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7ED74" w14:textId="632F3BB0"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张旭东</w:t>
            </w:r>
            <w:r w:rsidR="00FD3284">
              <w:rPr>
                <w:rFonts w:ascii="仿宋" w:eastAsia="仿宋" w:hAnsi="仿宋" w:hint="eastAsia"/>
                <w:color w:val="000000"/>
              </w:rPr>
              <w:t xml:space="preserve"> 202</w:t>
            </w:r>
            <w:r w:rsidRPr="002A48CA">
              <w:rPr>
                <w:rFonts w:ascii="仿宋" w:eastAsia="仿宋" w:hAnsi="仿宋" w:hint="eastAsia"/>
                <w:color w:val="000000"/>
              </w:rPr>
              <w:t>1015756</w:t>
            </w:r>
            <w:r w:rsidRPr="002A48CA">
              <w:rPr>
                <w:rFonts w:ascii="仿宋" w:eastAsia="仿宋" w:hAnsi="仿宋" w:hint="eastAsia"/>
                <w:color w:val="000000"/>
              </w:rPr>
              <w:br/>
              <w:t>张振扬</w:t>
            </w:r>
            <w:r w:rsidR="00FD3284">
              <w:rPr>
                <w:rFonts w:ascii="仿宋" w:eastAsia="仿宋" w:hAnsi="仿宋" w:hint="eastAsia"/>
                <w:color w:val="000000"/>
              </w:rPr>
              <w:t xml:space="preserve"> 202</w:t>
            </w:r>
            <w:r w:rsidRPr="002A48CA">
              <w:rPr>
                <w:rFonts w:ascii="仿宋" w:eastAsia="仿宋" w:hAnsi="仿宋" w:hint="eastAsia"/>
                <w:color w:val="000000"/>
              </w:rPr>
              <w:t>1015757</w:t>
            </w:r>
            <w:r w:rsidRPr="002A48CA">
              <w:rPr>
                <w:rFonts w:ascii="仿宋" w:eastAsia="仿宋" w:hAnsi="仿宋" w:hint="eastAsia"/>
                <w:color w:val="000000"/>
              </w:rPr>
              <w:br/>
              <w:t>王珂</w:t>
            </w:r>
            <w:r w:rsidR="00FD3284">
              <w:rPr>
                <w:rFonts w:ascii="仿宋" w:eastAsia="仿宋" w:hAnsi="仿宋" w:hint="eastAsia"/>
                <w:color w:val="000000"/>
              </w:rPr>
              <w:t xml:space="preserve"> 202</w:t>
            </w:r>
            <w:r w:rsidRPr="002A48CA">
              <w:rPr>
                <w:rFonts w:ascii="仿宋" w:eastAsia="仿宋" w:hAnsi="仿宋" w:hint="eastAsia"/>
                <w:color w:val="000000"/>
              </w:rPr>
              <w:t>0015589</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D246E"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4</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B46A9"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tcBorders>
              <w:top w:val="single" w:sz="4" w:space="0" w:color="auto"/>
              <w:left w:val="single" w:sz="4" w:space="0" w:color="auto"/>
              <w:bottom w:val="single" w:sz="4" w:space="0" w:color="auto"/>
              <w:right w:val="single" w:sz="4" w:space="0" w:color="auto"/>
            </w:tcBorders>
            <w:vAlign w:val="center"/>
          </w:tcPr>
          <w:p w14:paraId="17A28BCD" w14:textId="7777777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CE44FC" w14:paraId="42E28183" w14:textId="77777777" w:rsidTr="00FD3284">
        <w:trPr>
          <w:trHeight w:val="270"/>
          <w:jc w:val="center"/>
        </w:trPr>
        <w:tc>
          <w:tcPr>
            <w:tcW w:w="191" w:type="pct"/>
            <w:vAlign w:val="center"/>
          </w:tcPr>
          <w:p w14:paraId="1BC3D168"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2E9409F3" w14:textId="071DC2B8"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长春乐-关于推进“文化养老”的综合性服务评估</w:t>
            </w:r>
          </w:p>
        </w:tc>
        <w:tc>
          <w:tcPr>
            <w:tcW w:w="338" w:type="pct"/>
            <w:vAlign w:val="center"/>
          </w:tcPr>
          <w:p w14:paraId="676146D7" w14:textId="77777777" w:rsidR="00F24172" w:rsidRPr="002A48CA" w:rsidRDefault="00F24172" w:rsidP="002A48CA">
            <w:pPr>
              <w:widowControl/>
              <w:jc w:val="center"/>
              <w:rPr>
                <w:rFonts w:ascii="仿宋" w:eastAsia="仿宋" w:hAnsi="仿宋"/>
                <w:color w:val="000000"/>
              </w:rPr>
            </w:pPr>
          </w:p>
          <w:p w14:paraId="004E7DA8" w14:textId="19E7892A"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校区级</w:t>
            </w:r>
          </w:p>
        </w:tc>
        <w:tc>
          <w:tcPr>
            <w:tcW w:w="309" w:type="pct"/>
            <w:shd w:val="clear" w:color="auto" w:fill="auto"/>
            <w:noWrap/>
            <w:vAlign w:val="center"/>
          </w:tcPr>
          <w:p w14:paraId="5E37495B" w14:textId="6285C8AD"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创业训练</w:t>
            </w:r>
          </w:p>
        </w:tc>
        <w:tc>
          <w:tcPr>
            <w:tcW w:w="307" w:type="pct"/>
            <w:shd w:val="clear" w:color="auto" w:fill="auto"/>
            <w:noWrap/>
            <w:vAlign w:val="center"/>
          </w:tcPr>
          <w:p w14:paraId="0A06122A" w14:textId="41708C6F"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陈瑾瑜</w:t>
            </w:r>
          </w:p>
        </w:tc>
        <w:tc>
          <w:tcPr>
            <w:tcW w:w="447" w:type="pct"/>
            <w:shd w:val="clear" w:color="auto" w:fill="auto"/>
            <w:noWrap/>
            <w:vAlign w:val="center"/>
          </w:tcPr>
          <w:p w14:paraId="25F3788D" w14:textId="15C85445"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2021016434</w:t>
            </w:r>
          </w:p>
        </w:tc>
        <w:tc>
          <w:tcPr>
            <w:tcW w:w="472" w:type="pct"/>
            <w:shd w:val="clear" w:color="auto" w:fill="auto"/>
            <w:noWrap/>
            <w:vAlign w:val="center"/>
          </w:tcPr>
          <w:p w14:paraId="086481E8" w14:textId="41559BA8" w:rsidR="00F24172" w:rsidRPr="00F129B0" w:rsidRDefault="00F24172" w:rsidP="002A48CA">
            <w:pPr>
              <w:widowControl/>
              <w:jc w:val="center"/>
              <w:rPr>
                <w:rFonts w:ascii="仿宋" w:eastAsia="仿宋" w:hAnsi="仿宋"/>
                <w:color w:val="000000"/>
              </w:rPr>
            </w:pPr>
            <w:r w:rsidRPr="002A48CA">
              <w:rPr>
                <w:rFonts w:ascii="仿宋" w:eastAsia="仿宋" w:hAnsi="仿宋" w:hint="eastAsia"/>
                <w:color w:val="000000"/>
              </w:rPr>
              <w:t>17378035841</w:t>
            </w:r>
          </w:p>
        </w:tc>
        <w:tc>
          <w:tcPr>
            <w:tcW w:w="296" w:type="pct"/>
            <w:shd w:val="clear" w:color="auto" w:fill="auto"/>
            <w:noWrap/>
            <w:vAlign w:val="center"/>
          </w:tcPr>
          <w:p w14:paraId="12D85C1A" w14:textId="0C41458A"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王谊巧</w:t>
            </w:r>
          </w:p>
        </w:tc>
        <w:tc>
          <w:tcPr>
            <w:tcW w:w="762" w:type="pct"/>
            <w:shd w:val="clear" w:color="auto" w:fill="auto"/>
            <w:noWrap/>
            <w:vAlign w:val="center"/>
          </w:tcPr>
          <w:p w14:paraId="11521B7A" w14:textId="427BFB87" w:rsidR="00F24172" w:rsidRDefault="00F24172" w:rsidP="00FD3284">
            <w:pPr>
              <w:widowControl/>
              <w:jc w:val="right"/>
              <w:rPr>
                <w:rFonts w:ascii="仿宋" w:eastAsia="仿宋" w:hAnsi="仿宋"/>
                <w:color w:val="000000"/>
              </w:rPr>
            </w:pPr>
            <w:r w:rsidRPr="002A48CA">
              <w:rPr>
                <w:rFonts w:ascii="仿宋" w:eastAsia="仿宋" w:hAnsi="仿宋" w:hint="eastAsia"/>
                <w:color w:val="000000"/>
              </w:rPr>
              <w:t>李非非</w:t>
            </w:r>
            <w:r w:rsidR="00FD3284">
              <w:rPr>
                <w:rFonts w:ascii="仿宋" w:eastAsia="仿宋" w:hAnsi="仿宋" w:hint="eastAsia"/>
                <w:color w:val="000000"/>
              </w:rPr>
              <w:t xml:space="preserve"> 202</w:t>
            </w:r>
            <w:r w:rsidRPr="002A48CA">
              <w:rPr>
                <w:rFonts w:ascii="仿宋" w:eastAsia="仿宋" w:hAnsi="仿宋" w:hint="eastAsia"/>
                <w:color w:val="000000"/>
              </w:rPr>
              <w:t>0015669</w:t>
            </w:r>
          </w:p>
        </w:tc>
        <w:tc>
          <w:tcPr>
            <w:tcW w:w="450" w:type="pct"/>
            <w:shd w:val="clear" w:color="auto" w:fill="auto"/>
            <w:noWrap/>
            <w:vAlign w:val="center"/>
          </w:tcPr>
          <w:p w14:paraId="15F4DC7B" w14:textId="35F16FCD"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2</w:t>
            </w:r>
          </w:p>
        </w:tc>
        <w:tc>
          <w:tcPr>
            <w:tcW w:w="352" w:type="pct"/>
            <w:shd w:val="clear" w:color="auto" w:fill="auto"/>
            <w:noWrap/>
            <w:vAlign w:val="center"/>
          </w:tcPr>
          <w:p w14:paraId="6DBB2742" w14:textId="0A5AD4C2"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3FDE013E" w14:textId="59A0BC50"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CE44FC" w14:paraId="5F5C9AAD" w14:textId="77777777" w:rsidTr="00FD3284">
        <w:trPr>
          <w:trHeight w:val="270"/>
          <w:jc w:val="center"/>
        </w:trPr>
        <w:tc>
          <w:tcPr>
            <w:tcW w:w="191" w:type="pct"/>
            <w:vAlign w:val="center"/>
          </w:tcPr>
          <w:p w14:paraId="75676653"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068F5E34" w14:textId="42453DFA"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绿色经济背景下我国居民消费降碳化转型的模式探究</w:t>
            </w:r>
          </w:p>
        </w:tc>
        <w:tc>
          <w:tcPr>
            <w:tcW w:w="338" w:type="pct"/>
            <w:vAlign w:val="center"/>
          </w:tcPr>
          <w:p w14:paraId="451D9BAD" w14:textId="7528F959"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校区级</w:t>
            </w:r>
          </w:p>
        </w:tc>
        <w:tc>
          <w:tcPr>
            <w:tcW w:w="309" w:type="pct"/>
            <w:shd w:val="clear" w:color="auto" w:fill="auto"/>
            <w:noWrap/>
            <w:vAlign w:val="center"/>
          </w:tcPr>
          <w:p w14:paraId="1BEA0AD3" w14:textId="3FF2C876"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shd w:val="clear" w:color="auto" w:fill="auto"/>
            <w:noWrap/>
            <w:vAlign w:val="center"/>
          </w:tcPr>
          <w:p w14:paraId="7CAE055C" w14:textId="60013DE4"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韩佳慧</w:t>
            </w:r>
          </w:p>
        </w:tc>
        <w:tc>
          <w:tcPr>
            <w:tcW w:w="447" w:type="pct"/>
            <w:shd w:val="clear" w:color="auto" w:fill="auto"/>
            <w:noWrap/>
            <w:vAlign w:val="center"/>
          </w:tcPr>
          <w:p w14:paraId="3B1089EA" w14:textId="2AB04AAB"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2020016000</w:t>
            </w:r>
          </w:p>
        </w:tc>
        <w:tc>
          <w:tcPr>
            <w:tcW w:w="472" w:type="pct"/>
            <w:shd w:val="clear" w:color="auto" w:fill="auto"/>
            <w:noWrap/>
            <w:vAlign w:val="center"/>
          </w:tcPr>
          <w:p w14:paraId="0487BAA4" w14:textId="482D38BE" w:rsidR="00F24172" w:rsidRPr="00F129B0" w:rsidRDefault="00F24172" w:rsidP="002A48CA">
            <w:pPr>
              <w:widowControl/>
              <w:jc w:val="center"/>
              <w:rPr>
                <w:rFonts w:ascii="仿宋" w:eastAsia="仿宋" w:hAnsi="仿宋"/>
                <w:color w:val="000000"/>
              </w:rPr>
            </w:pPr>
            <w:r w:rsidRPr="002A48CA">
              <w:rPr>
                <w:rFonts w:ascii="仿宋" w:eastAsia="仿宋" w:hAnsi="仿宋" w:hint="eastAsia"/>
                <w:color w:val="000000"/>
              </w:rPr>
              <w:t>15154231859</w:t>
            </w:r>
          </w:p>
        </w:tc>
        <w:tc>
          <w:tcPr>
            <w:tcW w:w="296" w:type="pct"/>
            <w:shd w:val="clear" w:color="auto" w:fill="auto"/>
            <w:noWrap/>
            <w:vAlign w:val="center"/>
          </w:tcPr>
          <w:p w14:paraId="660FD6E1" w14:textId="09E6BAD3"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高洁</w:t>
            </w:r>
          </w:p>
        </w:tc>
        <w:tc>
          <w:tcPr>
            <w:tcW w:w="762" w:type="pct"/>
            <w:shd w:val="clear" w:color="auto" w:fill="auto"/>
            <w:noWrap/>
            <w:vAlign w:val="center"/>
          </w:tcPr>
          <w:p w14:paraId="7399F668" w14:textId="5D25E58D"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安然</w:t>
            </w:r>
            <w:r w:rsidR="00FD3284">
              <w:rPr>
                <w:rFonts w:ascii="仿宋" w:eastAsia="仿宋" w:hAnsi="仿宋" w:hint="eastAsia"/>
                <w:color w:val="000000"/>
              </w:rPr>
              <w:t xml:space="preserve"> 202</w:t>
            </w:r>
            <w:r w:rsidRPr="002A48CA">
              <w:rPr>
                <w:rFonts w:ascii="仿宋" w:eastAsia="仿宋" w:hAnsi="仿宋" w:hint="eastAsia"/>
                <w:color w:val="000000"/>
              </w:rPr>
              <w:t>0015886</w:t>
            </w:r>
          </w:p>
          <w:p w14:paraId="748EF81A" w14:textId="7E38CC93"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吴嘉慧</w:t>
            </w:r>
            <w:r w:rsidR="00FD3284">
              <w:rPr>
                <w:rFonts w:ascii="仿宋" w:eastAsia="仿宋" w:hAnsi="仿宋" w:hint="eastAsia"/>
                <w:color w:val="000000"/>
              </w:rPr>
              <w:t xml:space="preserve"> 2019</w:t>
            </w:r>
            <w:r w:rsidRPr="002A48CA">
              <w:rPr>
                <w:rFonts w:ascii="仿宋" w:eastAsia="仿宋" w:hAnsi="仿宋" w:hint="eastAsia"/>
                <w:color w:val="000000"/>
              </w:rPr>
              <w:t>015955</w:t>
            </w:r>
          </w:p>
          <w:p w14:paraId="2BD0F542" w14:textId="7CAB8EC1"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韦姗宏</w:t>
            </w:r>
            <w:r w:rsidR="00FD3284">
              <w:rPr>
                <w:rFonts w:ascii="仿宋" w:eastAsia="仿宋" w:hAnsi="仿宋" w:hint="eastAsia"/>
                <w:color w:val="000000"/>
              </w:rPr>
              <w:t xml:space="preserve"> 202</w:t>
            </w:r>
            <w:r w:rsidRPr="002A48CA">
              <w:rPr>
                <w:rFonts w:ascii="仿宋" w:eastAsia="仿宋" w:hAnsi="仿宋" w:hint="eastAsia"/>
                <w:color w:val="000000"/>
              </w:rPr>
              <w:t>0015979</w:t>
            </w:r>
          </w:p>
          <w:p w14:paraId="08B36383" w14:textId="2BE79193" w:rsidR="00F24172" w:rsidRDefault="00F24172" w:rsidP="00FD3284">
            <w:pPr>
              <w:widowControl/>
              <w:jc w:val="right"/>
              <w:rPr>
                <w:rFonts w:ascii="仿宋" w:eastAsia="仿宋" w:hAnsi="仿宋"/>
                <w:color w:val="000000"/>
              </w:rPr>
            </w:pPr>
            <w:r w:rsidRPr="002A48CA">
              <w:rPr>
                <w:rFonts w:ascii="仿宋" w:eastAsia="仿宋" w:hAnsi="仿宋" w:hint="eastAsia"/>
                <w:color w:val="000000"/>
              </w:rPr>
              <w:t>吴博元</w:t>
            </w:r>
            <w:r w:rsidR="00FD3284">
              <w:rPr>
                <w:rFonts w:ascii="仿宋" w:eastAsia="仿宋" w:hAnsi="仿宋" w:hint="eastAsia"/>
                <w:color w:val="000000"/>
              </w:rPr>
              <w:t xml:space="preserve"> 202</w:t>
            </w:r>
            <w:r w:rsidRPr="002A48CA">
              <w:rPr>
                <w:rFonts w:ascii="仿宋" w:eastAsia="仿宋" w:hAnsi="仿宋" w:hint="eastAsia"/>
                <w:color w:val="000000"/>
              </w:rPr>
              <w:t>0015759</w:t>
            </w:r>
          </w:p>
        </w:tc>
        <w:tc>
          <w:tcPr>
            <w:tcW w:w="450" w:type="pct"/>
            <w:shd w:val="clear" w:color="auto" w:fill="auto"/>
            <w:noWrap/>
            <w:vAlign w:val="center"/>
          </w:tcPr>
          <w:p w14:paraId="64FD5009" w14:textId="463DCE53"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5</w:t>
            </w:r>
          </w:p>
        </w:tc>
        <w:tc>
          <w:tcPr>
            <w:tcW w:w="352" w:type="pct"/>
            <w:shd w:val="clear" w:color="auto" w:fill="auto"/>
            <w:noWrap/>
            <w:vAlign w:val="center"/>
          </w:tcPr>
          <w:p w14:paraId="64F452FE" w14:textId="4C213306"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0C20BF6E" w14:textId="30AF4419"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CE44FC" w14:paraId="75555210" w14:textId="77777777" w:rsidTr="00FD3284">
        <w:trPr>
          <w:trHeight w:val="270"/>
          <w:jc w:val="center"/>
        </w:trPr>
        <w:tc>
          <w:tcPr>
            <w:tcW w:w="191" w:type="pct"/>
            <w:vAlign w:val="center"/>
          </w:tcPr>
          <w:p w14:paraId="58051FC6"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77C02535" w14:textId="1ACD7B6F"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拾光银行-“双碳”目标下绿色社区废品再利用智慧平台</w:t>
            </w:r>
          </w:p>
        </w:tc>
        <w:tc>
          <w:tcPr>
            <w:tcW w:w="338" w:type="pct"/>
            <w:vAlign w:val="center"/>
          </w:tcPr>
          <w:p w14:paraId="21605F9C" w14:textId="04F1D3F6"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校区级</w:t>
            </w:r>
          </w:p>
        </w:tc>
        <w:tc>
          <w:tcPr>
            <w:tcW w:w="309" w:type="pct"/>
            <w:shd w:val="clear" w:color="auto" w:fill="auto"/>
            <w:noWrap/>
            <w:vAlign w:val="center"/>
          </w:tcPr>
          <w:p w14:paraId="0940B92B" w14:textId="4C5D3DC3"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创业训练</w:t>
            </w:r>
          </w:p>
        </w:tc>
        <w:tc>
          <w:tcPr>
            <w:tcW w:w="307" w:type="pct"/>
            <w:shd w:val="clear" w:color="auto" w:fill="auto"/>
            <w:noWrap/>
            <w:vAlign w:val="center"/>
          </w:tcPr>
          <w:p w14:paraId="130C63C4" w14:textId="301740ED"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于慧聪</w:t>
            </w:r>
          </w:p>
        </w:tc>
        <w:tc>
          <w:tcPr>
            <w:tcW w:w="447" w:type="pct"/>
            <w:shd w:val="clear" w:color="auto" w:fill="auto"/>
            <w:noWrap/>
            <w:vAlign w:val="center"/>
          </w:tcPr>
          <w:p w14:paraId="5D5C1212" w14:textId="07228AD5"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2021016563</w:t>
            </w:r>
          </w:p>
        </w:tc>
        <w:tc>
          <w:tcPr>
            <w:tcW w:w="472" w:type="pct"/>
            <w:shd w:val="clear" w:color="auto" w:fill="auto"/>
            <w:noWrap/>
            <w:vAlign w:val="center"/>
          </w:tcPr>
          <w:p w14:paraId="302E1B66" w14:textId="5334D2D6"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18231621096</w:t>
            </w:r>
          </w:p>
        </w:tc>
        <w:tc>
          <w:tcPr>
            <w:tcW w:w="296" w:type="pct"/>
            <w:shd w:val="clear" w:color="auto" w:fill="auto"/>
            <w:noWrap/>
            <w:vAlign w:val="center"/>
          </w:tcPr>
          <w:p w14:paraId="73DDF03E" w14:textId="2C894432"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吕珺</w:t>
            </w:r>
          </w:p>
        </w:tc>
        <w:tc>
          <w:tcPr>
            <w:tcW w:w="762" w:type="pct"/>
            <w:shd w:val="clear" w:color="auto" w:fill="auto"/>
            <w:noWrap/>
            <w:vAlign w:val="center"/>
          </w:tcPr>
          <w:p w14:paraId="2909ED95" w14:textId="408D2323"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肖金玲</w:t>
            </w:r>
            <w:r w:rsidR="00FD3284">
              <w:rPr>
                <w:rFonts w:ascii="仿宋" w:eastAsia="仿宋" w:hAnsi="仿宋" w:hint="eastAsia"/>
                <w:color w:val="000000"/>
              </w:rPr>
              <w:t xml:space="preserve"> 202</w:t>
            </w:r>
            <w:r w:rsidRPr="002A48CA">
              <w:rPr>
                <w:rFonts w:ascii="仿宋" w:eastAsia="仿宋" w:hAnsi="仿宋" w:hint="eastAsia"/>
                <w:color w:val="000000"/>
              </w:rPr>
              <w:t>1016560</w:t>
            </w:r>
          </w:p>
          <w:p w14:paraId="245672B6" w14:textId="1F48481F"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秦文星</w:t>
            </w:r>
            <w:r w:rsidR="00FD3284">
              <w:rPr>
                <w:rFonts w:ascii="仿宋" w:eastAsia="仿宋" w:hAnsi="仿宋" w:hint="eastAsia"/>
                <w:color w:val="000000"/>
              </w:rPr>
              <w:t xml:space="preserve"> 202</w:t>
            </w:r>
            <w:r w:rsidRPr="002A48CA">
              <w:rPr>
                <w:rFonts w:ascii="仿宋" w:eastAsia="仿宋" w:hAnsi="仿宋" w:hint="eastAsia"/>
                <w:color w:val="000000"/>
              </w:rPr>
              <w:t>1016680</w:t>
            </w:r>
          </w:p>
        </w:tc>
        <w:tc>
          <w:tcPr>
            <w:tcW w:w="450" w:type="pct"/>
            <w:shd w:val="clear" w:color="auto" w:fill="auto"/>
            <w:noWrap/>
            <w:vAlign w:val="center"/>
          </w:tcPr>
          <w:p w14:paraId="237B7115" w14:textId="0FA7C70E"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3</w:t>
            </w:r>
          </w:p>
        </w:tc>
        <w:tc>
          <w:tcPr>
            <w:tcW w:w="352" w:type="pct"/>
            <w:shd w:val="clear" w:color="auto" w:fill="auto"/>
            <w:noWrap/>
            <w:vAlign w:val="center"/>
          </w:tcPr>
          <w:p w14:paraId="51ADF89C" w14:textId="328C0D5F"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1A276B8A" w14:textId="41E9D293"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CE44FC" w14:paraId="7C44BA68" w14:textId="77777777" w:rsidTr="00FD3284">
        <w:trPr>
          <w:trHeight w:val="270"/>
          <w:jc w:val="center"/>
        </w:trPr>
        <w:tc>
          <w:tcPr>
            <w:tcW w:w="191" w:type="pct"/>
            <w:vAlign w:val="center"/>
          </w:tcPr>
          <w:p w14:paraId="4F489378"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4AC9D0A6" w14:textId="57A0CF96"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回信精神背景下新疆高校大学生留疆就业状况研究</w:t>
            </w:r>
          </w:p>
        </w:tc>
        <w:tc>
          <w:tcPr>
            <w:tcW w:w="338" w:type="pct"/>
            <w:vAlign w:val="center"/>
          </w:tcPr>
          <w:p w14:paraId="3B56426D" w14:textId="44828855"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校区级</w:t>
            </w:r>
          </w:p>
        </w:tc>
        <w:tc>
          <w:tcPr>
            <w:tcW w:w="309" w:type="pct"/>
            <w:shd w:val="clear" w:color="auto" w:fill="auto"/>
            <w:noWrap/>
            <w:vAlign w:val="center"/>
          </w:tcPr>
          <w:p w14:paraId="773F2C6E" w14:textId="5EB4ED55"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创新训练</w:t>
            </w:r>
          </w:p>
        </w:tc>
        <w:tc>
          <w:tcPr>
            <w:tcW w:w="307" w:type="pct"/>
            <w:shd w:val="clear" w:color="auto" w:fill="auto"/>
            <w:noWrap/>
            <w:vAlign w:val="center"/>
          </w:tcPr>
          <w:p w14:paraId="4D987A30" w14:textId="5E01C885"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张梦园</w:t>
            </w:r>
          </w:p>
        </w:tc>
        <w:tc>
          <w:tcPr>
            <w:tcW w:w="447" w:type="pct"/>
            <w:shd w:val="clear" w:color="auto" w:fill="auto"/>
            <w:noWrap/>
            <w:vAlign w:val="center"/>
          </w:tcPr>
          <w:p w14:paraId="6D945196" w14:textId="05766CB6"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2021016498</w:t>
            </w:r>
          </w:p>
        </w:tc>
        <w:tc>
          <w:tcPr>
            <w:tcW w:w="472" w:type="pct"/>
            <w:shd w:val="clear" w:color="auto" w:fill="auto"/>
            <w:noWrap/>
            <w:vAlign w:val="center"/>
          </w:tcPr>
          <w:p w14:paraId="6E0AD2A3" w14:textId="2B354627"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19836413891</w:t>
            </w:r>
          </w:p>
        </w:tc>
        <w:tc>
          <w:tcPr>
            <w:tcW w:w="296" w:type="pct"/>
            <w:shd w:val="clear" w:color="auto" w:fill="auto"/>
            <w:noWrap/>
            <w:vAlign w:val="center"/>
          </w:tcPr>
          <w:p w14:paraId="0B132013" w14:textId="77777777" w:rsidR="00F24172" w:rsidRDefault="00F24172" w:rsidP="002A48CA">
            <w:pPr>
              <w:widowControl/>
              <w:jc w:val="center"/>
              <w:rPr>
                <w:rFonts w:ascii="仿宋" w:eastAsia="仿宋" w:hAnsi="仿宋"/>
                <w:color w:val="000000"/>
              </w:rPr>
            </w:pPr>
            <w:r w:rsidRPr="002A48CA">
              <w:rPr>
                <w:rFonts w:ascii="仿宋" w:eastAsia="仿宋" w:hAnsi="仿宋" w:hint="eastAsia"/>
                <w:color w:val="000000"/>
              </w:rPr>
              <w:t>董贵成</w:t>
            </w:r>
          </w:p>
          <w:p w14:paraId="303FADD4" w14:textId="108CF802"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杨晨晨</w:t>
            </w:r>
          </w:p>
        </w:tc>
        <w:tc>
          <w:tcPr>
            <w:tcW w:w="762" w:type="pct"/>
            <w:shd w:val="clear" w:color="auto" w:fill="auto"/>
            <w:noWrap/>
            <w:vAlign w:val="center"/>
          </w:tcPr>
          <w:p w14:paraId="325E430E" w14:textId="2B994B5D"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张博文</w:t>
            </w:r>
            <w:r w:rsidR="00FD3284">
              <w:rPr>
                <w:rFonts w:ascii="仿宋" w:eastAsia="仿宋" w:hAnsi="仿宋" w:hint="eastAsia"/>
                <w:color w:val="000000"/>
              </w:rPr>
              <w:t xml:space="preserve"> 202</w:t>
            </w:r>
            <w:r w:rsidRPr="002A48CA">
              <w:rPr>
                <w:rFonts w:ascii="仿宋" w:eastAsia="仿宋" w:hAnsi="仿宋" w:hint="eastAsia"/>
                <w:color w:val="000000"/>
              </w:rPr>
              <w:t>0015995</w:t>
            </w:r>
          </w:p>
          <w:p w14:paraId="653F4461" w14:textId="4AE23EB0"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杨沫晗</w:t>
            </w:r>
            <w:r w:rsidR="00FD3284">
              <w:rPr>
                <w:rFonts w:ascii="仿宋" w:eastAsia="仿宋" w:hAnsi="仿宋" w:hint="eastAsia"/>
                <w:color w:val="000000"/>
              </w:rPr>
              <w:t xml:space="preserve"> 202</w:t>
            </w:r>
            <w:r w:rsidRPr="002A48CA">
              <w:rPr>
                <w:rFonts w:ascii="仿宋" w:eastAsia="仿宋" w:hAnsi="仿宋" w:hint="eastAsia"/>
                <w:color w:val="000000"/>
              </w:rPr>
              <w:t>1016368</w:t>
            </w:r>
          </w:p>
          <w:p w14:paraId="472F2457" w14:textId="61B1C6C5"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高溪玥</w:t>
            </w:r>
            <w:r w:rsidR="00FD3284">
              <w:rPr>
                <w:rFonts w:ascii="仿宋" w:eastAsia="仿宋" w:hAnsi="仿宋" w:hint="eastAsia"/>
                <w:color w:val="000000"/>
              </w:rPr>
              <w:t xml:space="preserve"> 202</w:t>
            </w:r>
            <w:r w:rsidRPr="002A48CA">
              <w:rPr>
                <w:rFonts w:ascii="仿宋" w:eastAsia="仿宋" w:hAnsi="仿宋" w:hint="eastAsia"/>
                <w:color w:val="000000"/>
              </w:rPr>
              <w:t>1016643</w:t>
            </w:r>
          </w:p>
          <w:p w14:paraId="15FC662D" w14:textId="74CCF8E0"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王月玥</w:t>
            </w:r>
            <w:r w:rsidR="00FD3284">
              <w:rPr>
                <w:rFonts w:ascii="仿宋" w:eastAsia="仿宋" w:hAnsi="仿宋" w:hint="eastAsia"/>
                <w:color w:val="000000"/>
              </w:rPr>
              <w:t xml:space="preserve"> 202</w:t>
            </w:r>
            <w:r w:rsidRPr="002A48CA">
              <w:rPr>
                <w:rFonts w:ascii="仿宋" w:eastAsia="仿宋" w:hAnsi="仿宋" w:hint="eastAsia"/>
                <w:color w:val="000000"/>
              </w:rPr>
              <w:t>1016529</w:t>
            </w:r>
          </w:p>
        </w:tc>
        <w:tc>
          <w:tcPr>
            <w:tcW w:w="450" w:type="pct"/>
            <w:shd w:val="clear" w:color="auto" w:fill="auto"/>
            <w:noWrap/>
            <w:vAlign w:val="center"/>
          </w:tcPr>
          <w:p w14:paraId="0EE87CC1" w14:textId="5872A639"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5</w:t>
            </w:r>
          </w:p>
        </w:tc>
        <w:tc>
          <w:tcPr>
            <w:tcW w:w="352" w:type="pct"/>
            <w:shd w:val="clear" w:color="auto" w:fill="auto"/>
            <w:noWrap/>
            <w:vAlign w:val="center"/>
          </w:tcPr>
          <w:p w14:paraId="0806B8A1" w14:textId="415FC308"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04E5BB07" w14:textId="11C9DA15"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r w:rsidR="00FD3284" w:rsidRPr="00CE44FC" w14:paraId="389FAFD5" w14:textId="77777777" w:rsidTr="00FD3284">
        <w:trPr>
          <w:trHeight w:val="270"/>
          <w:jc w:val="center"/>
        </w:trPr>
        <w:tc>
          <w:tcPr>
            <w:tcW w:w="191" w:type="pct"/>
            <w:vAlign w:val="center"/>
          </w:tcPr>
          <w:p w14:paraId="0BAA91E7" w14:textId="77777777" w:rsidR="00F24172" w:rsidRPr="00926C10" w:rsidRDefault="00F24172" w:rsidP="00926C10">
            <w:pPr>
              <w:pStyle w:val="a8"/>
              <w:widowControl/>
              <w:numPr>
                <w:ilvl w:val="0"/>
                <w:numId w:val="1"/>
              </w:numPr>
              <w:ind w:firstLineChars="0"/>
              <w:jc w:val="center"/>
              <w:rPr>
                <w:rFonts w:ascii="仿宋" w:eastAsia="仿宋" w:hAnsi="仿宋" w:cs="宋体" w:hint="eastAsia"/>
                <w:bCs/>
                <w:color w:val="000000"/>
                <w:kern w:val="0"/>
                <w:sz w:val="22"/>
                <w:szCs w:val="22"/>
              </w:rPr>
            </w:pPr>
          </w:p>
        </w:tc>
        <w:tc>
          <w:tcPr>
            <w:tcW w:w="676" w:type="pct"/>
            <w:shd w:val="clear" w:color="auto" w:fill="auto"/>
            <w:noWrap/>
            <w:vAlign w:val="center"/>
          </w:tcPr>
          <w:p w14:paraId="7705F4CA" w14:textId="2E4E449A"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时间流通局</w:t>
            </w:r>
          </w:p>
        </w:tc>
        <w:tc>
          <w:tcPr>
            <w:tcW w:w="338" w:type="pct"/>
            <w:vAlign w:val="center"/>
          </w:tcPr>
          <w:p w14:paraId="3A8CF0B4" w14:textId="07363008"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校区级</w:t>
            </w:r>
          </w:p>
        </w:tc>
        <w:tc>
          <w:tcPr>
            <w:tcW w:w="309" w:type="pct"/>
            <w:shd w:val="clear" w:color="auto" w:fill="auto"/>
            <w:noWrap/>
            <w:vAlign w:val="center"/>
          </w:tcPr>
          <w:p w14:paraId="4BFB0507" w14:textId="44DD5F99"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创业训练</w:t>
            </w:r>
          </w:p>
        </w:tc>
        <w:tc>
          <w:tcPr>
            <w:tcW w:w="307" w:type="pct"/>
            <w:shd w:val="clear" w:color="auto" w:fill="auto"/>
            <w:noWrap/>
            <w:vAlign w:val="center"/>
          </w:tcPr>
          <w:p w14:paraId="77FCBD00" w14:textId="7BA94F5D"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温馨</w:t>
            </w:r>
          </w:p>
        </w:tc>
        <w:tc>
          <w:tcPr>
            <w:tcW w:w="447" w:type="pct"/>
            <w:shd w:val="clear" w:color="auto" w:fill="auto"/>
            <w:noWrap/>
            <w:vAlign w:val="center"/>
          </w:tcPr>
          <w:p w14:paraId="35EB9293" w14:textId="29569A5F" w:rsidR="00F24172" w:rsidRPr="002A48CA" w:rsidRDefault="00F24172" w:rsidP="002A48CA">
            <w:pPr>
              <w:widowControl/>
              <w:jc w:val="center"/>
              <w:rPr>
                <w:rFonts w:ascii="仿宋" w:eastAsia="仿宋" w:hAnsi="仿宋"/>
                <w:color w:val="000000"/>
              </w:rPr>
            </w:pPr>
            <w:r w:rsidRPr="002A48CA">
              <w:rPr>
                <w:rFonts w:ascii="仿宋" w:eastAsia="仿宋" w:hAnsi="仿宋"/>
                <w:color w:val="000000"/>
              </w:rPr>
              <w:t>2019015820</w:t>
            </w:r>
          </w:p>
        </w:tc>
        <w:tc>
          <w:tcPr>
            <w:tcW w:w="472" w:type="pct"/>
            <w:shd w:val="clear" w:color="auto" w:fill="auto"/>
            <w:noWrap/>
            <w:vAlign w:val="center"/>
          </w:tcPr>
          <w:p w14:paraId="2962E8B2" w14:textId="7A6D0474" w:rsidR="00F24172" w:rsidRPr="002A48CA" w:rsidRDefault="00F24172" w:rsidP="002A48CA">
            <w:pPr>
              <w:widowControl/>
              <w:jc w:val="center"/>
              <w:rPr>
                <w:rFonts w:ascii="仿宋" w:eastAsia="仿宋" w:hAnsi="仿宋"/>
                <w:color w:val="000000"/>
              </w:rPr>
            </w:pPr>
            <w:r w:rsidRPr="002A48CA">
              <w:rPr>
                <w:rFonts w:ascii="仿宋" w:eastAsia="仿宋" w:hAnsi="仿宋"/>
                <w:color w:val="000000"/>
              </w:rPr>
              <w:t>18853474824</w:t>
            </w:r>
          </w:p>
        </w:tc>
        <w:tc>
          <w:tcPr>
            <w:tcW w:w="296" w:type="pct"/>
            <w:shd w:val="clear" w:color="auto" w:fill="auto"/>
            <w:noWrap/>
            <w:vAlign w:val="center"/>
          </w:tcPr>
          <w:p w14:paraId="5285BF97" w14:textId="4350BD18"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陈可悦</w:t>
            </w:r>
          </w:p>
        </w:tc>
        <w:tc>
          <w:tcPr>
            <w:tcW w:w="762" w:type="pct"/>
            <w:shd w:val="clear" w:color="auto" w:fill="auto"/>
            <w:noWrap/>
            <w:vAlign w:val="center"/>
          </w:tcPr>
          <w:p w14:paraId="0B730B60" w14:textId="66AA3820"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李承雨</w:t>
            </w:r>
            <w:r w:rsidR="00FD3284">
              <w:rPr>
                <w:rFonts w:ascii="仿宋" w:eastAsia="仿宋" w:hAnsi="仿宋" w:hint="eastAsia"/>
                <w:color w:val="000000"/>
              </w:rPr>
              <w:t xml:space="preserve"> 2019</w:t>
            </w:r>
            <w:r w:rsidRPr="002A48CA">
              <w:rPr>
                <w:rFonts w:ascii="仿宋" w:eastAsia="仿宋" w:hAnsi="仿宋" w:hint="eastAsia"/>
                <w:color w:val="000000"/>
              </w:rPr>
              <w:t>015861</w:t>
            </w:r>
          </w:p>
          <w:p w14:paraId="57882A8E" w14:textId="1FDDDA91"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耿兆稷</w:t>
            </w:r>
            <w:r w:rsidR="00FD3284">
              <w:rPr>
                <w:rFonts w:ascii="仿宋" w:eastAsia="仿宋" w:hAnsi="仿宋" w:hint="eastAsia"/>
                <w:color w:val="000000"/>
              </w:rPr>
              <w:t xml:space="preserve"> 2019</w:t>
            </w:r>
            <w:r w:rsidRPr="002A48CA">
              <w:rPr>
                <w:rFonts w:ascii="仿宋" w:eastAsia="仿宋" w:hAnsi="仿宋" w:hint="eastAsia"/>
                <w:color w:val="000000"/>
              </w:rPr>
              <w:t>015802</w:t>
            </w:r>
          </w:p>
          <w:p w14:paraId="7013F645" w14:textId="098ED862" w:rsidR="00F24172" w:rsidRPr="002A48CA" w:rsidRDefault="00F24172" w:rsidP="00FD3284">
            <w:pPr>
              <w:widowControl/>
              <w:jc w:val="right"/>
              <w:rPr>
                <w:rFonts w:ascii="仿宋" w:eastAsia="仿宋" w:hAnsi="仿宋"/>
                <w:color w:val="000000"/>
              </w:rPr>
            </w:pPr>
            <w:r w:rsidRPr="002A48CA">
              <w:rPr>
                <w:rFonts w:ascii="仿宋" w:eastAsia="仿宋" w:hAnsi="仿宋" w:hint="eastAsia"/>
                <w:color w:val="000000"/>
              </w:rPr>
              <w:t>张浩翔</w:t>
            </w:r>
            <w:r w:rsidR="00FD3284">
              <w:rPr>
                <w:rFonts w:ascii="仿宋" w:eastAsia="仿宋" w:hAnsi="仿宋" w:hint="eastAsia"/>
                <w:color w:val="000000"/>
              </w:rPr>
              <w:t xml:space="preserve"> 2019</w:t>
            </w:r>
            <w:r w:rsidRPr="002A48CA">
              <w:rPr>
                <w:rFonts w:ascii="仿宋" w:eastAsia="仿宋" w:hAnsi="仿宋" w:hint="eastAsia"/>
                <w:color w:val="000000"/>
              </w:rPr>
              <w:t>015804</w:t>
            </w:r>
          </w:p>
        </w:tc>
        <w:tc>
          <w:tcPr>
            <w:tcW w:w="450" w:type="pct"/>
            <w:shd w:val="clear" w:color="auto" w:fill="auto"/>
            <w:noWrap/>
            <w:vAlign w:val="center"/>
          </w:tcPr>
          <w:p w14:paraId="48DB9CEB" w14:textId="1F6DD199"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4</w:t>
            </w:r>
          </w:p>
        </w:tc>
        <w:tc>
          <w:tcPr>
            <w:tcW w:w="352" w:type="pct"/>
            <w:shd w:val="clear" w:color="auto" w:fill="auto"/>
            <w:noWrap/>
            <w:vAlign w:val="center"/>
          </w:tcPr>
          <w:p w14:paraId="2C1FB3EC" w14:textId="530E9FBD"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c>
          <w:tcPr>
            <w:tcW w:w="400" w:type="pct"/>
            <w:vAlign w:val="center"/>
          </w:tcPr>
          <w:p w14:paraId="57462253" w14:textId="73130899" w:rsidR="00F24172" w:rsidRPr="002A48CA" w:rsidRDefault="00F24172" w:rsidP="002A48CA">
            <w:pPr>
              <w:widowControl/>
              <w:jc w:val="center"/>
              <w:rPr>
                <w:rFonts w:ascii="仿宋" w:eastAsia="仿宋" w:hAnsi="仿宋"/>
                <w:color w:val="000000"/>
              </w:rPr>
            </w:pPr>
            <w:r w:rsidRPr="002A48CA">
              <w:rPr>
                <w:rFonts w:ascii="仿宋" w:eastAsia="仿宋" w:hAnsi="仿宋" w:hint="eastAsia"/>
                <w:color w:val="000000"/>
              </w:rPr>
              <w:t>是</w:t>
            </w:r>
          </w:p>
        </w:tc>
      </w:tr>
    </w:tbl>
    <w:p w14:paraId="31C1BE40" w14:textId="1D6C4F2D" w:rsidR="006601BD" w:rsidRPr="00130B66" w:rsidRDefault="006601BD" w:rsidP="006601BD">
      <w:pPr>
        <w:rPr>
          <w:b/>
          <w:sz w:val="30"/>
          <w:szCs w:val="30"/>
        </w:rPr>
      </w:pPr>
      <w:r>
        <w:rPr>
          <w:rFonts w:hint="eastAsia"/>
          <w:b/>
          <w:sz w:val="30"/>
          <w:szCs w:val="30"/>
        </w:rPr>
        <w:t xml:space="preserve">                                                                       </w:t>
      </w:r>
      <w:r w:rsidR="002A48CA">
        <w:rPr>
          <w:b/>
          <w:sz w:val="30"/>
          <w:szCs w:val="30"/>
        </w:rPr>
        <w:t xml:space="preserve">                 2022</w:t>
      </w:r>
      <w:r>
        <w:rPr>
          <w:rFonts w:hint="eastAsia"/>
          <w:b/>
          <w:sz w:val="30"/>
          <w:szCs w:val="30"/>
        </w:rPr>
        <w:t>年</w:t>
      </w:r>
      <w:r w:rsidR="002A48CA">
        <w:rPr>
          <w:b/>
          <w:sz w:val="30"/>
          <w:szCs w:val="30"/>
        </w:rPr>
        <w:t>12</w:t>
      </w:r>
      <w:r>
        <w:rPr>
          <w:rFonts w:hint="eastAsia"/>
          <w:b/>
          <w:sz w:val="30"/>
          <w:szCs w:val="30"/>
        </w:rPr>
        <w:t>月</w:t>
      </w:r>
      <w:r w:rsidR="002A48CA">
        <w:rPr>
          <w:b/>
          <w:sz w:val="30"/>
          <w:szCs w:val="30"/>
        </w:rPr>
        <w:t>2</w:t>
      </w:r>
      <w:r>
        <w:rPr>
          <w:rFonts w:hint="eastAsia"/>
          <w:b/>
          <w:sz w:val="30"/>
          <w:szCs w:val="30"/>
        </w:rPr>
        <w:t>日</w:t>
      </w:r>
    </w:p>
    <w:p w14:paraId="70AC61E2" w14:textId="77777777" w:rsidR="00506E9C" w:rsidRDefault="00506E9C"/>
    <w:sectPr w:rsidR="00506E9C" w:rsidSect="00F129B0">
      <w:pgSz w:w="16838" w:h="11906" w:orient="landscape"/>
      <w:pgMar w:top="454" w:right="510" w:bottom="510" w:left="51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7A76" w14:textId="77777777" w:rsidR="00045F04" w:rsidRDefault="00045F04" w:rsidP="00775848">
      <w:r>
        <w:separator/>
      </w:r>
    </w:p>
  </w:endnote>
  <w:endnote w:type="continuationSeparator" w:id="0">
    <w:p w14:paraId="3E35013A" w14:textId="77777777" w:rsidR="00045F04" w:rsidRDefault="00045F04" w:rsidP="0077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3807C" w14:textId="77777777" w:rsidR="00045F04" w:rsidRDefault="00045F04" w:rsidP="00775848">
      <w:r>
        <w:separator/>
      </w:r>
    </w:p>
  </w:footnote>
  <w:footnote w:type="continuationSeparator" w:id="0">
    <w:p w14:paraId="059B9F57" w14:textId="77777777" w:rsidR="00045F04" w:rsidRDefault="00045F04" w:rsidP="00775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A5210"/>
    <w:multiLevelType w:val="hybridMultilevel"/>
    <w:tmpl w:val="EF8A2346"/>
    <w:lvl w:ilvl="0" w:tplc="1FD0D4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BD"/>
    <w:rsid w:val="00045F04"/>
    <w:rsid w:val="000808EC"/>
    <w:rsid w:val="000C1B8A"/>
    <w:rsid w:val="00192E1A"/>
    <w:rsid w:val="001E62B8"/>
    <w:rsid w:val="00243677"/>
    <w:rsid w:val="002A48CA"/>
    <w:rsid w:val="003067B7"/>
    <w:rsid w:val="003A5837"/>
    <w:rsid w:val="004146DB"/>
    <w:rsid w:val="0048485D"/>
    <w:rsid w:val="00506E9C"/>
    <w:rsid w:val="006601BD"/>
    <w:rsid w:val="006C213C"/>
    <w:rsid w:val="00767DF9"/>
    <w:rsid w:val="00775848"/>
    <w:rsid w:val="007A00C7"/>
    <w:rsid w:val="00875B65"/>
    <w:rsid w:val="00876552"/>
    <w:rsid w:val="008F3A32"/>
    <w:rsid w:val="00926C10"/>
    <w:rsid w:val="00946D45"/>
    <w:rsid w:val="00A2021E"/>
    <w:rsid w:val="00A25328"/>
    <w:rsid w:val="00AC5494"/>
    <w:rsid w:val="00AD02F0"/>
    <w:rsid w:val="00B36E19"/>
    <w:rsid w:val="00D629D9"/>
    <w:rsid w:val="00DB7C2C"/>
    <w:rsid w:val="00E467EE"/>
    <w:rsid w:val="00F129B0"/>
    <w:rsid w:val="00F24172"/>
    <w:rsid w:val="00FB40F9"/>
    <w:rsid w:val="00FB7986"/>
    <w:rsid w:val="00FD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16C5"/>
  <w15:chartTrackingRefBased/>
  <w15:docId w15:val="{FD1F942A-C5C7-46C3-BB95-A1C6E200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1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8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5848"/>
    <w:rPr>
      <w:rFonts w:ascii="Times New Roman" w:eastAsia="宋体" w:hAnsi="Times New Roman" w:cs="Times New Roman"/>
      <w:sz w:val="18"/>
      <w:szCs w:val="18"/>
    </w:rPr>
  </w:style>
  <w:style w:type="paragraph" w:styleId="a5">
    <w:name w:val="footer"/>
    <w:basedOn w:val="a"/>
    <w:link w:val="a6"/>
    <w:uiPriority w:val="99"/>
    <w:unhideWhenUsed/>
    <w:rsid w:val="00775848"/>
    <w:pPr>
      <w:tabs>
        <w:tab w:val="center" w:pos="4153"/>
        <w:tab w:val="right" w:pos="8306"/>
      </w:tabs>
      <w:snapToGrid w:val="0"/>
      <w:jc w:val="left"/>
    </w:pPr>
    <w:rPr>
      <w:sz w:val="18"/>
      <w:szCs w:val="18"/>
    </w:rPr>
  </w:style>
  <w:style w:type="character" w:customStyle="1" w:styleId="a6">
    <w:name w:val="页脚 字符"/>
    <w:basedOn w:val="a0"/>
    <w:link w:val="a5"/>
    <w:uiPriority w:val="99"/>
    <w:rsid w:val="00775848"/>
    <w:rPr>
      <w:rFonts w:ascii="Times New Roman" w:eastAsia="宋体" w:hAnsi="Times New Roman" w:cs="Times New Roman"/>
      <w:sz w:val="18"/>
      <w:szCs w:val="18"/>
    </w:rPr>
  </w:style>
  <w:style w:type="table" w:styleId="a7">
    <w:name w:val="Table Grid"/>
    <w:basedOn w:val="a1"/>
    <w:uiPriority w:val="39"/>
    <w:rsid w:val="002A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6C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00167">
      <w:bodyDiv w:val="1"/>
      <w:marLeft w:val="0"/>
      <w:marRight w:val="0"/>
      <w:marTop w:val="0"/>
      <w:marBottom w:val="0"/>
      <w:divBdr>
        <w:top w:val="none" w:sz="0" w:space="0" w:color="auto"/>
        <w:left w:val="none" w:sz="0" w:space="0" w:color="auto"/>
        <w:bottom w:val="none" w:sz="0" w:space="0" w:color="auto"/>
        <w:right w:val="none" w:sz="0" w:space="0" w:color="auto"/>
      </w:divBdr>
    </w:div>
    <w:div w:id="417604572">
      <w:bodyDiv w:val="1"/>
      <w:marLeft w:val="0"/>
      <w:marRight w:val="0"/>
      <w:marTop w:val="0"/>
      <w:marBottom w:val="0"/>
      <w:divBdr>
        <w:top w:val="none" w:sz="0" w:space="0" w:color="auto"/>
        <w:left w:val="none" w:sz="0" w:space="0" w:color="auto"/>
        <w:bottom w:val="none" w:sz="0" w:space="0" w:color="auto"/>
        <w:right w:val="none" w:sz="0" w:space="0" w:color="auto"/>
      </w:divBdr>
    </w:div>
    <w:div w:id="564753987">
      <w:bodyDiv w:val="1"/>
      <w:marLeft w:val="0"/>
      <w:marRight w:val="0"/>
      <w:marTop w:val="0"/>
      <w:marBottom w:val="0"/>
      <w:divBdr>
        <w:top w:val="none" w:sz="0" w:space="0" w:color="auto"/>
        <w:left w:val="none" w:sz="0" w:space="0" w:color="auto"/>
        <w:bottom w:val="none" w:sz="0" w:space="0" w:color="auto"/>
        <w:right w:val="none" w:sz="0" w:space="0" w:color="auto"/>
      </w:divBdr>
    </w:div>
    <w:div w:id="20457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713</Words>
  <Characters>4065</Characters>
  <Application>Microsoft Office Word</Application>
  <DocSecurity>0</DocSecurity>
  <Lines>33</Lines>
  <Paragraphs>9</Paragraphs>
  <ScaleCrop>false</ScaleCrop>
  <Company>Microsoft</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杨絮</cp:lastModifiedBy>
  <cp:revision>3</cp:revision>
  <dcterms:created xsi:type="dcterms:W3CDTF">2023-05-15T04:29:00Z</dcterms:created>
  <dcterms:modified xsi:type="dcterms:W3CDTF">2023-05-17T11:13:00Z</dcterms:modified>
</cp:coreProperties>
</file>